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41" w:type="dxa"/>
        <w:tblInd w:w="-714" w:type="dxa"/>
        <w:tblLook w:val="04A0" w:firstRow="1" w:lastRow="0" w:firstColumn="1" w:lastColumn="0" w:noHBand="0" w:noVBand="1"/>
      </w:tblPr>
      <w:tblGrid>
        <w:gridCol w:w="3122"/>
        <w:gridCol w:w="3122"/>
        <w:gridCol w:w="2620"/>
        <w:gridCol w:w="2077"/>
      </w:tblGrid>
      <w:tr w:rsidR="00B11B7D" w:rsidRPr="00006FC9" w14:paraId="3678F09B" w14:textId="77777777" w:rsidTr="00B37A58">
        <w:trPr>
          <w:trHeight w:val="481"/>
        </w:trPr>
        <w:tc>
          <w:tcPr>
            <w:tcW w:w="3122" w:type="dxa"/>
            <w:shd w:val="clear" w:color="auto" w:fill="007033"/>
            <w:vAlign w:val="center"/>
          </w:tcPr>
          <w:p w14:paraId="10C8F713" w14:textId="0E3DB439" w:rsidR="009B124A" w:rsidRPr="00006FC9" w:rsidRDefault="009B124A" w:rsidP="00B37A58">
            <w:pPr>
              <w:pStyle w:val="Header"/>
              <w:tabs>
                <w:tab w:val="left" w:pos="3705"/>
                <w:tab w:val="left" w:pos="3915"/>
              </w:tabs>
              <w:ind w:left="-167" w:firstLine="167"/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Job Title</w:t>
            </w:r>
            <w:r w:rsidR="005F6E71" w:rsidRPr="00006FC9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:</w:t>
            </w:r>
          </w:p>
        </w:tc>
        <w:tc>
          <w:tcPr>
            <w:tcW w:w="3122" w:type="dxa"/>
            <w:vAlign w:val="center"/>
          </w:tcPr>
          <w:p w14:paraId="08BB4A61" w14:textId="16914587" w:rsidR="009B124A" w:rsidRPr="00006FC9" w:rsidRDefault="003930A2" w:rsidP="0047555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Cs/>
                <w:sz w:val="18"/>
                <w:szCs w:val="18"/>
              </w:rPr>
              <w:t>Women Football Project</w:t>
            </w:r>
            <w:r w:rsidR="00A71EDC" w:rsidRPr="00006FC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5358BA" w:rsidRPr="00006FC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Manager </w:t>
            </w:r>
          </w:p>
        </w:tc>
        <w:tc>
          <w:tcPr>
            <w:tcW w:w="2620" w:type="dxa"/>
            <w:shd w:val="clear" w:color="auto" w:fill="007033"/>
            <w:vAlign w:val="center"/>
          </w:tcPr>
          <w:p w14:paraId="142120BD" w14:textId="4BF9A0B6" w:rsidR="009B124A" w:rsidRPr="00006FC9" w:rsidRDefault="00130C33" w:rsidP="00475554">
            <w:pPr>
              <w:pStyle w:val="Header"/>
              <w:tabs>
                <w:tab w:val="left" w:pos="3705"/>
                <w:tab w:val="left" w:pos="3915"/>
              </w:tabs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City, Country:</w:t>
            </w:r>
          </w:p>
        </w:tc>
        <w:tc>
          <w:tcPr>
            <w:tcW w:w="2077" w:type="dxa"/>
          </w:tcPr>
          <w:p w14:paraId="55F1C0A9" w14:textId="7A197011" w:rsidR="009B124A" w:rsidRPr="00006FC9" w:rsidRDefault="005A6CB4" w:rsidP="00475554">
            <w:pPr>
              <w:pStyle w:val="Header"/>
              <w:tabs>
                <w:tab w:val="left" w:pos="3705"/>
                <w:tab w:val="left" w:pos="3915"/>
              </w:tabs>
              <w:rPr>
                <w:rFonts w:asciiTheme="minorHAnsi" w:hAnsiTheme="minorHAnsi" w:cstheme="minorHAnsi"/>
                <w:b/>
                <w:bCs/>
                <w:spacing w:val="40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Cs/>
                <w:sz w:val="18"/>
                <w:szCs w:val="18"/>
              </w:rPr>
              <w:t>Zonal Union HQ</w:t>
            </w:r>
          </w:p>
        </w:tc>
      </w:tr>
      <w:tr w:rsidR="00B11B7D" w:rsidRPr="00006FC9" w14:paraId="4E4C4836" w14:textId="77777777" w:rsidTr="00B37A58">
        <w:trPr>
          <w:trHeight w:val="232"/>
        </w:trPr>
        <w:tc>
          <w:tcPr>
            <w:tcW w:w="3122" w:type="dxa"/>
            <w:shd w:val="clear" w:color="auto" w:fill="007033"/>
            <w:vAlign w:val="center"/>
          </w:tcPr>
          <w:p w14:paraId="58B342A6" w14:textId="7037A6FA" w:rsidR="009B124A" w:rsidRPr="00006FC9" w:rsidRDefault="00E17AC2" w:rsidP="00B37A58">
            <w:pPr>
              <w:pStyle w:val="Header"/>
              <w:tabs>
                <w:tab w:val="left" w:pos="3705"/>
                <w:tab w:val="left" w:pos="3915"/>
              </w:tabs>
              <w:ind w:left="-167" w:firstLine="167"/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Family Name</w:t>
            </w:r>
            <w:r w:rsidR="005F6E71" w:rsidRPr="00006FC9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:</w:t>
            </w:r>
          </w:p>
        </w:tc>
        <w:tc>
          <w:tcPr>
            <w:tcW w:w="3122" w:type="dxa"/>
            <w:vAlign w:val="center"/>
          </w:tcPr>
          <w:p w14:paraId="7010BA0F" w14:textId="05750D17" w:rsidR="009B124A" w:rsidRPr="00006FC9" w:rsidRDefault="009B124A" w:rsidP="0047555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007033"/>
            <w:vAlign w:val="center"/>
          </w:tcPr>
          <w:p w14:paraId="4CBED6E5" w14:textId="5E12BCBD" w:rsidR="009B124A" w:rsidRPr="00006FC9" w:rsidRDefault="00E17AC2" w:rsidP="00475554">
            <w:pPr>
              <w:pStyle w:val="Header"/>
              <w:tabs>
                <w:tab w:val="left" w:pos="3705"/>
                <w:tab w:val="left" w:pos="3915"/>
              </w:tabs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First Name</w:t>
            </w:r>
            <w:r w:rsidR="005F6E71" w:rsidRPr="00006FC9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:</w:t>
            </w:r>
          </w:p>
        </w:tc>
        <w:tc>
          <w:tcPr>
            <w:tcW w:w="2077" w:type="dxa"/>
          </w:tcPr>
          <w:p w14:paraId="5046FC5C" w14:textId="6C8AF6DE" w:rsidR="009B124A" w:rsidRPr="00006FC9" w:rsidRDefault="009B124A" w:rsidP="0047555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11B7D" w:rsidRPr="00006FC9" w14:paraId="1C27F1E1" w14:textId="77777777" w:rsidTr="00B37A58">
        <w:trPr>
          <w:trHeight w:val="232"/>
        </w:trPr>
        <w:tc>
          <w:tcPr>
            <w:tcW w:w="3122" w:type="dxa"/>
            <w:shd w:val="clear" w:color="auto" w:fill="007033"/>
            <w:vAlign w:val="center"/>
          </w:tcPr>
          <w:p w14:paraId="5F7B23F2" w14:textId="220DAE79" w:rsidR="009B124A" w:rsidRPr="00006FC9" w:rsidRDefault="00E17AC2" w:rsidP="00B37A58">
            <w:pPr>
              <w:pStyle w:val="Header"/>
              <w:tabs>
                <w:tab w:val="left" w:pos="3705"/>
                <w:tab w:val="left" w:pos="3915"/>
              </w:tabs>
              <w:ind w:left="-167" w:firstLine="167"/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Division/Department</w:t>
            </w:r>
            <w:r w:rsidR="005F6E71" w:rsidRPr="00006FC9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:</w:t>
            </w:r>
          </w:p>
        </w:tc>
        <w:tc>
          <w:tcPr>
            <w:tcW w:w="3122" w:type="dxa"/>
            <w:vAlign w:val="center"/>
          </w:tcPr>
          <w:p w14:paraId="121EDD13" w14:textId="0E907965" w:rsidR="009B124A" w:rsidRPr="00006FC9" w:rsidRDefault="00432FC6" w:rsidP="0047555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Cs/>
                <w:sz w:val="18"/>
                <w:szCs w:val="18"/>
              </w:rPr>
              <w:t>Zonal Union</w:t>
            </w:r>
            <w:r w:rsidR="0056186E" w:rsidRPr="00006FC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  <w:shd w:val="clear" w:color="auto" w:fill="007033"/>
            <w:vAlign w:val="center"/>
          </w:tcPr>
          <w:p w14:paraId="4513D36E" w14:textId="600FED62" w:rsidR="009B124A" w:rsidRPr="00006FC9" w:rsidRDefault="005F6E71" w:rsidP="00475554">
            <w:pPr>
              <w:pStyle w:val="Header"/>
              <w:tabs>
                <w:tab w:val="left" w:pos="3705"/>
                <w:tab w:val="left" w:pos="3915"/>
              </w:tabs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Start Date:</w:t>
            </w:r>
          </w:p>
        </w:tc>
        <w:tc>
          <w:tcPr>
            <w:tcW w:w="2077" w:type="dxa"/>
          </w:tcPr>
          <w:p w14:paraId="24A2FF46" w14:textId="2A2D9CA2" w:rsidR="009B124A" w:rsidRPr="00006FC9" w:rsidRDefault="009B124A" w:rsidP="0047555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11B7D" w:rsidRPr="00006FC9" w14:paraId="3D520D5D" w14:textId="77777777" w:rsidTr="00B37A58">
        <w:trPr>
          <w:trHeight w:val="232"/>
        </w:trPr>
        <w:tc>
          <w:tcPr>
            <w:tcW w:w="3122" w:type="dxa"/>
            <w:shd w:val="clear" w:color="auto" w:fill="007033"/>
            <w:vAlign w:val="center"/>
          </w:tcPr>
          <w:p w14:paraId="43770939" w14:textId="01EB0FEF" w:rsidR="009B124A" w:rsidRPr="00006FC9" w:rsidRDefault="005F6E71" w:rsidP="00B37A58">
            <w:pPr>
              <w:pStyle w:val="Header"/>
              <w:tabs>
                <w:tab w:val="left" w:pos="3705"/>
                <w:tab w:val="left" w:pos="3915"/>
              </w:tabs>
              <w:ind w:left="-167" w:firstLine="167"/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Superior:</w:t>
            </w:r>
          </w:p>
        </w:tc>
        <w:tc>
          <w:tcPr>
            <w:tcW w:w="3122" w:type="dxa"/>
            <w:vAlign w:val="center"/>
          </w:tcPr>
          <w:p w14:paraId="48A9AA4C" w14:textId="5962560D" w:rsidR="009B124A" w:rsidRPr="00006FC9" w:rsidRDefault="005A6CB4" w:rsidP="0047555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Cs/>
                <w:sz w:val="18"/>
                <w:szCs w:val="18"/>
              </w:rPr>
              <w:t>Executive Director</w:t>
            </w:r>
          </w:p>
        </w:tc>
        <w:tc>
          <w:tcPr>
            <w:tcW w:w="2620" w:type="dxa"/>
            <w:shd w:val="clear" w:color="auto" w:fill="007033"/>
            <w:vAlign w:val="center"/>
          </w:tcPr>
          <w:p w14:paraId="2FF6F03D" w14:textId="2158A072" w:rsidR="009B124A" w:rsidRPr="00006FC9" w:rsidRDefault="005F6E71" w:rsidP="00475554">
            <w:pPr>
              <w:pStyle w:val="Header"/>
              <w:tabs>
                <w:tab w:val="left" w:pos="3705"/>
                <w:tab w:val="left" w:pos="3915"/>
              </w:tabs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End Date (If Any):</w:t>
            </w:r>
          </w:p>
        </w:tc>
        <w:tc>
          <w:tcPr>
            <w:tcW w:w="2077" w:type="dxa"/>
          </w:tcPr>
          <w:p w14:paraId="2F6B2AB4" w14:textId="318B0067" w:rsidR="009B124A" w:rsidRPr="00006FC9" w:rsidRDefault="00475554" w:rsidP="0047555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Cs/>
                <w:sz w:val="18"/>
                <w:szCs w:val="18"/>
              </w:rPr>
              <w:t>Unlimited</w:t>
            </w:r>
          </w:p>
        </w:tc>
      </w:tr>
    </w:tbl>
    <w:p w14:paraId="07C12E3C" w14:textId="77777777" w:rsidR="00EE4DB0" w:rsidRPr="00006FC9" w:rsidRDefault="00EE4DB0" w:rsidP="00627BB0">
      <w:pPr>
        <w:rPr>
          <w:rFonts w:asciiTheme="minorHAnsi" w:hAnsiTheme="minorHAnsi" w:cstheme="minorHAnsi"/>
          <w:sz w:val="18"/>
          <w:szCs w:val="18"/>
        </w:rPr>
      </w:pPr>
    </w:p>
    <w:p w14:paraId="2D915038" w14:textId="3505FDC8" w:rsidR="009E04E4" w:rsidRPr="00006FC9" w:rsidRDefault="009E04E4" w:rsidP="00627BB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9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899"/>
        <w:gridCol w:w="2325"/>
        <w:gridCol w:w="426"/>
        <w:gridCol w:w="425"/>
        <w:gridCol w:w="425"/>
        <w:gridCol w:w="425"/>
      </w:tblGrid>
      <w:tr w:rsidR="006D4CC0" w:rsidRPr="00006FC9" w14:paraId="103407D2" w14:textId="77777777" w:rsidTr="00BB1763">
        <w:trPr>
          <w:trHeight w:val="709"/>
        </w:trPr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23264207" w14:textId="77777777" w:rsidR="006D4CC0" w:rsidRPr="00006FC9" w:rsidRDefault="006D4CC0" w:rsidP="003033DE">
            <w:pPr>
              <w:spacing w:before="40" w:after="40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 xml:space="preserve">Main activities and responsibilities - Job description 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0DBFDDEA" w14:textId="63D88656" w:rsidR="006D4CC0" w:rsidRPr="00006FC9" w:rsidRDefault="006D4CC0" w:rsidP="003033DE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1 = moderate</w:t>
            </w:r>
            <w:r w:rsidR="00DE7422" w:rsidRPr="00006FC9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;</w:t>
            </w:r>
            <w:r w:rsidRPr="00006FC9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4 = very important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14B1058B" w14:textId="77777777" w:rsidR="006D4CC0" w:rsidRPr="00006FC9" w:rsidRDefault="006D4CC0" w:rsidP="003033DE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662E6D6D" w14:textId="77777777" w:rsidR="006D4CC0" w:rsidRPr="00006FC9" w:rsidRDefault="006D4CC0" w:rsidP="003033DE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1E28D6D3" w14:textId="77777777" w:rsidR="006D4CC0" w:rsidRPr="00006FC9" w:rsidRDefault="006D4CC0" w:rsidP="003033DE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1FC62988" w14:textId="77777777" w:rsidR="006D4CC0" w:rsidRPr="00006FC9" w:rsidRDefault="006D4CC0" w:rsidP="003033DE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4</w:t>
            </w:r>
          </w:p>
        </w:tc>
      </w:tr>
      <w:tr w:rsidR="006D4CC0" w:rsidRPr="00006FC9" w14:paraId="536BAC0B" w14:textId="77777777" w:rsidTr="00BB1763">
        <w:tc>
          <w:tcPr>
            <w:tcW w:w="9224" w:type="dxa"/>
            <w:gridSpan w:val="2"/>
            <w:tcBorders>
              <w:top w:val="nil"/>
              <w:left w:val="single" w:sz="4" w:space="0" w:color="auto"/>
              <w:bottom w:val="single" w:sz="6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371CCCB8" w14:textId="29949FB6" w:rsidR="006D4CC0" w:rsidRPr="00006FC9" w:rsidRDefault="006D4CC0" w:rsidP="003033D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bookmarkStart w:id="0" w:name="Check2"/>
            <w:r w:rsidRPr="00006F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ain activities</w:t>
            </w:r>
            <w:r w:rsidR="00703E57" w:rsidRPr="00006F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&amp; responsibilities </w:t>
            </w:r>
          </w:p>
        </w:tc>
        <w:bookmarkEnd w:id="0"/>
        <w:tc>
          <w:tcPr>
            <w:tcW w:w="426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66E688FB" w14:textId="77777777" w:rsidR="006D4CC0" w:rsidRPr="00006FC9" w:rsidRDefault="006D4CC0" w:rsidP="003033D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3521F2BB" w14:textId="77777777" w:rsidR="006D4CC0" w:rsidRPr="00006FC9" w:rsidRDefault="006D4CC0" w:rsidP="003033D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7269B8D6" w14:textId="77777777" w:rsidR="006D4CC0" w:rsidRPr="00006FC9" w:rsidRDefault="006D4CC0" w:rsidP="003033D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C0C0C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E4DFD4" w14:textId="77777777" w:rsidR="006D4CC0" w:rsidRPr="00006FC9" w:rsidRDefault="006D4CC0" w:rsidP="003033D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1340" w:rsidRPr="00006FC9" w14:paraId="42A7BB82" w14:textId="77777777" w:rsidTr="00BB1763">
        <w:trPr>
          <w:cantSplit/>
        </w:trPr>
        <w:tc>
          <w:tcPr>
            <w:tcW w:w="9224" w:type="dxa"/>
            <w:gridSpan w:val="2"/>
            <w:tcBorders>
              <w:top w:val="single" w:sz="6" w:space="0" w:color="C0C0C0"/>
              <w:left w:val="single" w:sz="4" w:space="0" w:color="auto"/>
            </w:tcBorders>
          </w:tcPr>
          <w:p w14:paraId="64B40EA4" w14:textId="309BE2ED" w:rsidR="00151340" w:rsidRPr="00006FC9" w:rsidRDefault="00484510" w:rsidP="00151340">
            <w:pPr>
              <w:tabs>
                <w:tab w:val="left" w:pos="1227"/>
              </w:tabs>
              <w:spacing w:before="40" w:after="4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Working closely with the </w:t>
            </w:r>
            <w:r w:rsidR="00432FC6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Executive Director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, develop and execute women’s football projects linked to </w:t>
            </w:r>
            <w:r w:rsidR="004A2457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the Zonal Union’s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Women’s football Startgy plan</w:t>
            </w:r>
            <w:r w:rsidR="008C0DE1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6" w:space="0" w:color="C0C0C0"/>
            </w:tcBorders>
            <w:vAlign w:val="center"/>
          </w:tcPr>
          <w:p w14:paraId="6AA291F3" w14:textId="77777777" w:rsidR="00151340" w:rsidRPr="00006FC9" w:rsidRDefault="00151340" w:rsidP="0015134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</w:tcBorders>
            <w:vAlign w:val="center"/>
          </w:tcPr>
          <w:p w14:paraId="79C61873" w14:textId="77777777" w:rsidR="00151340" w:rsidRPr="00006FC9" w:rsidRDefault="00151340" w:rsidP="0015134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</w:tcBorders>
            <w:vAlign w:val="center"/>
          </w:tcPr>
          <w:p w14:paraId="3FA4F9AD" w14:textId="433C4BC5" w:rsidR="00151340" w:rsidRPr="00006FC9" w:rsidRDefault="00151340" w:rsidP="0015134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</w:tcBorders>
            <w:vAlign w:val="center"/>
          </w:tcPr>
          <w:p w14:paraId="370B2C1A" w14:textId="52437523" w:rsidR="00151340" w:rsidRPr="00006FC9" w:rsidRDefault="00E5422D" w:rsidP="0015134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F64E0" w:rsidRPr="002061C1" w14:paraId="557B1D15" w14:textId="77777777" w:rsidTr="003033DE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23D2BE03" w14:textId="330C32FE" w:rsidR="009F64E0" w:rsidRPr="00900B51" w:rsidRDefault="009F64E0" w:rsidP="003033D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 xml:space="preserve">Manage, support, and deliver on 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Women’s Football</w:t>
            </w: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 xml:space="preserve"> development strategy</w:t>
            </w:r>
            <w:r w:rsidR="00D745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4FC4">
              <w:rPr>
                <w:rFonts w:asciiTheme="minorHAnsi" w:hAnsiTheme="minorHAnsi" w:cstheme="minorHAnsi"/>
                <w:sz w:val="18"/>
                <w:szCs w:val="18"/>
              </w:rPr>
              <w:t>to be delivered to the Executive Director</w:t>
            </w: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bottom w:val="single" w:sz="6" w:space="0" w:color="C0C0C0"/>
            </w:tcBorders>
            <w:vAlign w:val="center"/>
          </w:tcPr>
          <w:p w14:paraId="66D03854" w14:textId="77777777" w:rsidR="009F64E0" w:rsidRPr="002061C1" w:rsidRDefault="009F64E0" w:rsidP="003033D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5D0DD40B" w14:textId="77777777" w:rsidR="009F64E0" w:rsidRPr="002061C1" w:rsidRDefault="009F64E0" w:rsidP="003033D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768C888D" w14:textId="77777777" w:rsidR="009F64E0" w:rsidRPr="002061C1" w:rsidRDefault="009F64E0" w:rsidP="003033D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085F9245" w14:textId="77777777" w:rsidR="009F64E0" w:rsidRPr="002061C1" w:rsidRDefault="009F64E0" w:rsidP="003033DE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226B0" w:rsidRPr="00006FC9" w14:paraId="7653F77B" w14:textId="77777777" w:rsidTr="00BB1763">
        <w:trPr>
          <w:cantSplit/>
        </w:trPr>
        <w:tc>
          <w:tcPr>
            <w:tcW w:w="9224" w:type="dxa"/>
            <w:gridSpan w:val="2"/>
            <w:tcBorders>
              <w:top w:val="single" w:sz="6" w:space="0" w:color="C0C0C0"/>
              <w:left w:val="single" w:sz="4" w:space="0" w:color="auto"/>
            </w:tcBorders>
          </w:tcPr>
          <w:p w14:paraId="76EE70E0" w14:textId="675D5ED5" w:rsidR="001226B0" w:rsidRPr="00006FC9" w:rsidRDefault="001226B0" w:rsidP="001226B0">
            <w:pPr>
              <w:tabs>
                <w:tab w:val="left" w:pos="1227"/>
              </w:tabs>
              <w:spacing w:before="40" w:after="4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With the supervision of the </w:t>
            </w:r>
            <w:r w:rsidR="008C0DE1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Executive Director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, perpare the yearly plan of the departement </w:t>
            </w:r>
            <w:r w:rsidR="00B33A93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and draft a budget</w:t>
            </w:r>
            <w:r w:rsidR="008C0DE1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  <w:r w:rsidR="00B33A93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C0C0C0"/>
            </w:tcBorders>
            <w:vAlign w:val="center"/>
          </w:tcPr>
          <w:p w14:paraId="346D2987" w14:textId="5DE8DDF3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</w:tcBorders>
            <w:vAlign w:val="center"/>
          </w:tcPr>
          <w:p w14:paraId="5ADEE61A" w14:textId="49979702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</w:tcBorders>
            <w:vAlign w:val="center"/>
          </w:tcPr>
          <w:p w14:paraId="342E46EB" w14:textId="5788F880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</w:tcBorders>
            <w:vAlign w:val="center"/>
          </w:tcPr>
          <w:p w14:paraId="6E63662E" w14:textId="6D6BCB22" w:rsidR="001226B0" w:rsidRPr="00006FC9" w:rsidRDefault="00E5422D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226B0" w:rsidRPr="00006FC9" w14:paraId="4ED1583A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37D150CE" w14:textId="63B140F7" w:rsidR="001226B0" w:rsidRPr="00006FC9" w:rsidRDefault="00E5422D" w:rsidP="509FE7F9">
            <w:pPr>
              <w:spacing w:before="40" w:after="40"/>
              <w:jc w:val="both"/>
              <w:rPr>
                <w:rFonts w:asciiTheme="minorHAnsi" w:hAnsiTheme="minorHAnsi" w:cstheme="minorBidi"/>
                <w:noProof/>
                <w:sz w:val="18"/>
                <w:szCs w:val="18"/>
              </w:rPr>
            </w:pPr>
            <w:r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>M</w:t>
            </w:r>
            <w:r w:rsidR="001226B0"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>anage and develop women’s football activities linked to the strategic objectitives (Budgeting, impl</w:t>
            </w:r>
            <w:r w:rsidR="1A0D70AC"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>e</w:t>
            </w:r>
            <w:r w:rsidR="001226B0"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>mentation and reporting)</w:t>
            </w:r>
            <w:r w:rsidR="008C0DE1"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bottom w:val="single" w:sz="6" w:space="0" w:color="C0C0C0"/>
            </w:tcBorders>
            <w:vAlign w:val="center"/>
          </w:tcPr>
          <w:p w14:paraId="7415BBDC" w14:textId="77777777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00D4DCA3" w14:textId="77777777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01211A7B" w14:textId="67FA8721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6E019C2D" w14:textId="3E19CEF5" w:rsidR="001226B0" w:rsidRPr="00006FC9" w:rsidRDefault="00E5422D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226B0" w:rsidRPr="00006FC9" w14:paraId="49EA09E2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09E3846A" w14:textId="1CF90921" w:rsidR="001226B0" w:rsidRPr="00006FC9" w:rsidRDefault="001226B0" w:rsidP="001226B0">
            <w:pPr>
              <w:spacing w:before="40" w:after="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06FC9">
              <w:rPr>
                <w:rFonts w:ascii="Calibri" w:hAnsi="Calibri" w:cs="Calibri"/>
                <w:sz w:val="18"/>
                <w:szCs w:val="18"/>
              </w:rPr>
              <w:t xml:space="preserve">Liaise with other </w:t>
            </w:r>
            <w:r w:rsidR="008C0DE1" w:rsidRPr="00006FC9">
              <w:rPr>
                <w:rFonts w:ascii="Calibri" w:hAnsi="Calibri" w:cs="Calibri"/>
                <w:sz w:val="18"/>
                <w:szCs w:val="18"/>
              </w:rPr>
              <w:t>Zonal Union</w:t>
            </w:r>
            <w:r w:rsidRPr="00006FC9">
              <w:rPr>
                <w:rFonts w:ascii="Calibri" w:hAnsi="Calibri" w:cs="Calibri"/>
                <w:sz w:val="18"/>
                <w:szCs w:val="18"/>
              </w:rPr>
              <w:t xml:space="preserve"> Departments in ensuring the application of necessary actions in relation to projects and programs, such as arranging travel, transport, accommodation, payments, communication and other.</w:t>
            </w:r>
            <w:r w:rsidRPr="00006FC9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426" w:type="dxa"/>
            <w:tcBorders>
              <w:bottom w:val="single" w:sz="6" w:space="0" w:color="C0C0C0"/>
            </w:tcBorders>
            <w:vAlign w:val="center"/>
          </w:tcPr>
          <w:p w14:paraId="785B9F09" w14:textId="75756176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6DF115E0" w14:textId="3328EE65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54E12B15" w14:textId="676CB56C" w:rsidR="001226B0" w:rsidRPr="00006FC9" w:rsidRDefault="00E5422D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5D3EB672" w14:textId="0D39C35D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226B0" w:rsidRPr="00006FC9" w14:paraId="005F1F2C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50328D8C" w14:textId="741ACE59" w:rsidR="001226B0" w:rsidRPr="00006FC9" w:rsidRDefault="001226B0" w:rsidP="001226B0">
            <w:pPr>
              <w:tabs>
                <w:tab w:val="left" w:pos="2053"/>
              </w:tabs>
              <w:spacing w:before="40" w:after="4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Manage the follow up process with MAs on the implemented projects (pilot programs and development programs) according to the </w:t>
            </w:r>
            <w:r w:rsidR="002634B6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Zonal Union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Women’s football strategy</w:t>
            </w:r>
            <w:r w:rsidR="00035D9F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3E6D23F4" w14:textId="77777777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C091749" w14:textId="77777777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3CF4EF3" w14:textId="58B59B43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3146478" w14:textId="58FB9C0A" w:rsidR="001226B0" w:rsidRPr="00006FC9" w:rsidRDefault="00E5422D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226B0" w:rsidRPr="00006FC9" w14:paraId="1BC9CD47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3C7B8FE4" w14:textId="436B15C2" w:rsidR="001226B0" w:rsidRPr="00006FC9" w:rsidRDefault="001226B0" w:rsidP="001226B0">
            <w:pPr>
              <w:tabs>
                <w:tab w:val="left" w:pos="2053"/>
              </w:tabs>
              <w:spacing w:before="40" w:after="4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Provide support </w:t>
            </w:r>
            <w:r w:rsidR="006344F6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to the </w:t>
            </w:r>
            <w:r w:rsidR="004A2457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Zonal Union </w:t>
            </w:r>
            <w:r w:rsidR="006344F6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on the implemention youth and grassroot projects for girls</w:t>
            </w:r>
            <w:r w:rsidR="00035D9F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  <w:r w:rsidR="006344F6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6B4C036E" w14:textId="67AAB885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E2C787D" w14:textId="1B75A8A0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B17320B" w14:textId="0BD2C198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3E7B9A4" w14:textId="50D336F6" w:rsidR="001226B0" w:rsidRPr="00006FC9" w:rsidRDefault="00E5422D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226B0" w:rsidRPr="00006FC9" w14:paraId="29D7A057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3255694D" w14:textId="51D50A68" w:rsidR="001226B0" w:rsidRPr="00006FC9" w:rsidRDefault="001226B0" w:rsidP="509FE7F9">
            <w:pPr>
              <w:tabs>
                <w:tab w:val="left" w:pos="2053"/>
              </w:tabs>
              <w:spacing w:before="40" w:after="40"/>
              <w:jc w:val="both"/>
              <w:rPr>
                <w:rFonts w:asciiTheme="minorHAnsi" w:hAnsiTheme="minorHAnsi" w:cstheme="minorBidi"/>
                <w:noProof/>
                <w:sz w:val="18"/>
                <w:szCs w:val="18"/>
              </w:rPr>
            </w:pPr>
            <w:r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>Make sure all the dev</w:t>
            </w:r>
            <w:r w:rsidR="2987318C"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>e</w:t>
            </w:r>
            <w:r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>lopment activites are run in a timely matter foll</w:t>
            </w:r>
            <w:r w:rsidR="000B31E3"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>o</w:t>
            </w:r>
            <w:r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 xml:space="preserve">wing the time line set by the </w:t>
            </w:r>
            <w:r w:rsidR="001F6A61"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>Executive Direct</w:t>
            </w:r>
            <w:r w:rsidR="00161AFC"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>or</w:t>
            </w:r>
            <w:r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 xml:space="preserve"> and </w:t>
            </w:r>
            <w:r w:rsidR="00A4633B"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>Zonal Union</w:t>
            </w:r>
            <w:r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 xml:space="preserve"> yearly plan</w:t>
            </w:r>
            <w:r w:rsidR="00035D9F"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>.</w:t>
            </w:r>
            <w:r w:rsidRPr="509FE7F9">
              <w:rPr>
                <w:rFonts w:asciiTheme="minorHAnsi" w:hAnsiTheme="minorHAnsi" w:cstheme="minorBid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11B5831F" w14:textId="5F2837CD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B73EF0F" w14:textId="24F19D33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9A7187F" w14:textId="64286C51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A639855" w14:textId="3425E11E" w:rsidR="001226B0" w:rsidRPr="00006FC9" w:rsidRDefault="00E5422D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226B0" w:rsidRPr="00006FC9" w14:paraId="48E6A11B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3A5F4BB0" w14:textId="5877CA8C" w:rsidR="001226B0" w:rsidRPr="00006FC9" w:rsidRDefault="001226B0" w:rsidP="001226B0">
            <w:pPr>
              <w:tabs>
                <w:tab w:val="left" w:pos="2053"/>
              </w:tabs>
              <w:spacing w:before="40" w:after="4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Monitor and assess the impact of women’s football projects and programs on the developmnt of women’s football in the </w:t>
            </w:r>
            <w:r w:rsidR="00E5422D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co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ntinent</w:t>
            </w:r>
            <w:r w:rsidR="00035D9F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</w:p>
        </w:tc>
        <w:tc>
          <w:tcPr>
            <w:tcW w:w="426" w:type="dxa"/>
            <w:vAlign w:val="center"/>
          </w:tcPr>
          <w:p w14:paraId="74E76EE2" w14:textId="7EB85906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D95CD09" w14:textId="013C317F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6E7B2B4" w14:textId="5CF44225" w:rsidR="001226B0" w:rsidRPr="00006FC9" w:rsidRDefault="001226B0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1BF748A" w14:textId="3975BBDF" w:rsidR="001226B0" w:rsidRPr="00006FC9" w:rsidRDefault="00E5422D" w:rsidP="001226B0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112F" w:rsidRPr="00006FC9" w14:paraId="1B166F65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20AB825F" w14:textId="06A24EAE" w:rsidR="00D7112F" w:rsidRPr="00006FC9" w:rsidRDefault="00D7112F" w:rsidP="00D7112F">
            <w:pPr>
              <w:tabs>
                <w:tab w:val="left" w:pos="2053"/>
              </w:tabs>
              <w:spacing w:before="40" w:after="4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06FC9">
              <w:rPr>
                <w:rFonts w:ascii="Calibri" w:hAnsi="Calibri" w:cs="Calibri"/>
                <w:sz w:val="18"/>
                <w:szCs w:val="18"/>
              </w:rPr>
              <w:t xml:space="preserve">Responsible for the compilation of </w:t>
            </w:r>
            <w:r w:rsidR="00161AFC" w:rsidRPr="00006FC9">
              <w:rPr>
                <w:rFonts w:ascii="Calibri" w:hAnsi="Calibri" w:cs="Calibri"/>
                <w:sz w:val="18"/>
                <w:szCs w:val="18"/>
              </w:rPr>
              <w:t xml:space="preserve">the Zonal </w:t>
            </w:r>
            <w:r w:rsidR="00CD755D" w:rsidRPr="00006FC9">
              <w:rPr>
                <w:rFonts w:ascii="Calibri" w:hAnsi="Calibri" w:cs="Calibri"/>
                <w:sz w:val="18"/>
                <w:szCs w:val="18"/>
              </w:rPr>
              <w:t>Unions</w:t>
            </w:r>
            <w:r w:rsidRPr="00006FC9">
              <w:rPr>
                <w:rFonts w:ascii="Calibri" w:hAnsi="Calibri" w:cs="Calibri"/>
                <w:sz w:val="18"/>
                <w:szCs w:val="18"/>
              </w:rPr>
              <w:t xml:space="preserve"> reports (internal and/or benchmarking)</w:t>
            </w:r>
            <w:r w:rsidR="00035D9F" w:rsidRPr="00006FC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6" w:type="dxa"/>
            <w:vAlign w:val="center"/>
          </w:tcPr>
          <w:p w14:paraId="6EB54ABB" w14:textId="3BC372F9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C00C811" w14:textId="541E8FA7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5080FD1" w14:textId="3379D84E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1537E06" w14:textId="18C1A167" w:rsidR="00D7112F" w:rsidRPr="00006FC9" w:rsidRDefault="00E5422D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112F" w:rsidRPr="00006FC9" w14:paraId="798D88C9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57807679" w14:textId="31B71C12" w:rsidR="00D7112F" w:rsidRPr="00006FC9" w:rsidRDefault="00D7112F" w:rsidP="00D7112F">
            <w:pPr>
              <w:tabs>
                <w:tab w:val="left" w:pos="2053"/>
              </w:tabs>
              <w:spacing w:before="40" w:after="4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Keep track and records of all the </w:t>
            </w:r>
            <w:r w:rsidR="00EC6DE7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Zonal Union’s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developed activities and the related costs in organised manner</w:t>
            </w:r>
            <w:r w:rsidR="00035D9F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</w:p>
        </w:tc>
        <w:tc>
          <w:tcPr>
            <w:tcW w:w="426" w:type="dxa"/>
            <w:vAlign w:val="center"/>
          </w:tcPr>
          <w:p w14:paraId="764DE4E2" w14:textId="417CDF00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552A5A5" w14:textId="6E83CF20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EA96203" w14:textId="35C8AD9B" w:rsidR="00D7112F" w:rsidRPr="00006FC9" w:rsidRDefault="00E5422D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321FA55" w14:textId="29E54F07" w:rsidR="00D7112F" w:rsidRPr="00006FC9" w:rsidRDefault="00E5422D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112F" w:rsidRPr="00006FC9" w14:paraId="0ADAFFE6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5C3B8AB6" w14:textId="7425036D" w:rsidR="00D7112F" w:rsidRPr="00006FC9" w:rsidRDefault="00D7112F" w:rsidP="00D7112F">
            <w:pPr>
              <w:spacing w:before="40" w:after="4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Work together with other </w:t>
            </w:r>
            <w:r w:rsidR="00CD755D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Zonal Union 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departem</w:t>
            </w:r>
            <w:r w:rsidR="00E5422D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nt</w:t>
            </w:r>
            <w:r w:rsidR="00E5422D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s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on the impl</w:t>
            </w:r>
            <w:r w:rsidR="00E5422D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matation of Women’s Football Developem</w:t>
            </w:r>
            <w:r w:rsidR="00E5422D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nt programs</w:t>
            </w:r>
            <w:r w:rsidR="00035D9F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73455D01" w14:textId="77777777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70DE560" w14:textId="77777777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B257102" w14:textId="5C11F437" w:rsidR="00D7112F" w:rsidRPr="00006FC9" w:rsidRDefault="00E5422D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66D5176" w14:textId="1E092D9F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112F" w:rsidRPr="00006FC9" w14:paraId="13A5CCD8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62CE7153" w14:textId="4A75A433" w:rsidR="00D7112F" w:rsidRPr="00006FC9" w:rsidRDefault="00D7112F" w:rsidP="00D7112F">
            <w:pPr>
              <w:spacing w:before="40" w:after="4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Liaise with other </w:t>
            </w:r>
            <w:r w:rsidR="00CD755D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Zonal Union 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Departments in ensuring the application of necessary actions in relation to Department activities, such as</w:t>
            </w:r>
            <w:r w:rsidR="007B77F1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expenses, arrangement of services, requests</w:t>
            </w:r>
            <w:r w:rsidR="0009707A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,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arranging travel, transport, accommodation, payments and other.</w:t>
            </w:r>
          </w:p>
        </w:tc>
        <w:tc>
          <w:tcPr>
            <w:tcW w:w="426" w:type="dxa"/>
            <w:vAlign w:val="center"/>
          </w:tcPr>
          <w:p w14:paraId="24DE7770" w14:textId="451BB1E9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598C7F3" w14:textId="5285129B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13B7AF6" w14:textId="411C0B17" w:rsidR="00D7112F" w:rsidRPr="00006FC9" w:rsidRDefault="00E5422D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1E9065B" w14:textId="4BDC0798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112F" w:rsidRPr="00006FC9" w14:paraId="45875E64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138D7807" w14:textId="7B74E7E7" w:rsidR="00D7112F" w:rsidRPr="00006FC9" w:rsidRDefault="00D7112F" w:rsidP="00D7112F">
            <w:pPr>
              <w:spacing w:before="40" w:after="4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Provide a report for the </w:t>
            </w:r>
            <w:r w:rsidR="00685DFE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Excecutive Director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on the progress of projects and programs</w:t>
            </w:r>
            <w:r w:rsidR="00035D9F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35425519" w14:textId="700344D3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CC76E88" w14:textId="48743841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9E83811" w14:textId="2D9EFB24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CBBA3C9" w14:textId="1AD7B4F1" w:rsidR="00D7112F" w:rsidRPr="00006FC9" w:rsidRDefault="00E5422D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112F" w:rsidRPr="00006FC9" w14:paraId="5C5BEB37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1F3FC514" w14:textId="3AB400F8" w:rsidR="00D7112F" w:rsidRPr="00006FC9" w:rsidRDefault="00D7112F" w:rsidP="00D7112F">
            <w:pPr>
              <w:spacing w:before="40" w:after="4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Follow up on the production of promotional materials, articles and publications to raise the profile of womens football.</w:t>
            </w:r>
          </w:p>
        </w:tc>
        <w:tc>
          <w:tcPr>
            <w:tcW w:w="426" w:type="dxa"/>
            <w:vAlign w:val="center"/>
          </w:tcPr>
          <w:p w14:paraId="6C784A55" w14:textId="314EFEB9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DC89650" w14:textId="511D5E1F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33B6994" w14:textId="0B3805BF" w:rsidR="00D7112F" w:rsidRPr="00006FC9" w:rsidRDefault="00E5422D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94E4FE5" w14:textId="75C9B8AA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112F" w:rsidRPr="00006FC9" w14:paraId="0A44BBF7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2BED13D5" w14:textId="0FB231EB" w:rsidR="00D7112F" w:rsidRPr="00006FC9" w:rsidRDefault="00D7112F" w:rsidP="00D7112F">
            <w:pPr>
              <w:spacing w:before="40" w:after="4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Develop and impl</w:t>
            </w:r>
            <w:r w:rsidR="00E5422D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ment programs that help to increase women’s participation in football both on and off the pitch</w:t>
            </w:r>
            <w:r w:rsidR="00035D9F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</w:p>
        </w:tc>
        <w:tc>
          <w:tcPr>
            <w:tcW w:w="426" w:type="dxa"/>
            <w:vAlign w:val="center"/>
          </w:tcPr>
          <w:p w14:paraId="411E8C73" w14:textId="33AB615F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BFEE8D9" w14:textId="50C33AEC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D37BB34" w14:textId="6CB85F86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E1582B9" w14:textId="4CFB8FBA" w:rsidR="00D7112F" w:rsidRPr="00006FC9" w:rsidRDefault="00E5422D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112F" w:rsidRPr="00006FC9" w14:paraId="61A32D24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078D0DCD" w14:textId="4231AEC8" w:rsidR="00D7112F" w:rsidRPr="00006FC9" w:rsidRDefault="00D7112F" w:rsidP="00D7112F">
            <w:pPr>
              <w:spacing w:before="40" w:after="4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Follow up on surveys and researchs on the development of Women’s Football and distribute this information among the relevant bodies</w:t>
            </w:r>
            <w:r w:rsidR="00035D9F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</w:p>
        </w:tc>
        <w:tc>
          <w:tcPr>
            <w:tcW w:w="426" w:type="dxa"/>
            <w:vAlign w:val="center"/>
          </w:tcPr>
          <w:p w14:paraId="495717C3" w14:textId="77777777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D3766B6" w14:textId="3610B051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25" w:type="dxa"/>
            <w:vAlign w:val="center"/>
          </w:tcPr>
          <w:p w14:paraId="416C29E9" w14:textId="5FA4CDEE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D90A8A8" w14:textId="3B8B2866" w:rsidR="00D7112F" w:rsidRPr="00006FC9" w:rsidRDefault="00E5422D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112F" w:rsidRPr="00006FC9" w14:paraId="62D0DE0E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7140A94A" w14:textId="070B0128" w:rsidR="00D7112F" w:rsidRPr="00006FC9" w:rsidRDefault="00D7112F" w:rsidP="00D7112F">
            <w:pPr>
              <w:spacing w:before="40" w:after="4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Follow up on activites related to CSR and work with int</w:t>
            </w:r>
            <w:r w:rsidR="00E5422D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rnational NGOs to identify common goals for girls’ and women’s empowerment within society with the aim of using football as a tool to achieve these goals</w:t>
            </w:r>
            <w:r w:rsidR="00035D9F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</w:p>
        </w:tc>
        <w:tc>
          <w:tcPr>
            <w:tcW w:w="426" w:type="dxa"/>
            <w:vAlign w:val="center"/>
          </w:tcPr>
          <w:p w14:paraId="58AB786A" w14:textId="4B3D6A4C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5375027" w14:textId="0E23C359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60AB33E" w14:textId="059F40CA" w:rsidR="00D7112F" w:rsidRPr="00006FC9" w:rsidRDefault="00E5422D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38B51E1" w14:textId="63A4269D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7112F" w:rsidRPr="00006FC9" w14:paraId="35CDC385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4438DBCA" w14:textId="263CF593" w:rsidR="00D7112F" w:rsidRPr="00006FC9" w:rsidRDefault="00D7112F" w:rsidP="00D7112F">
            <w:pPr>
              <w:spacing w:before="40" w:after="4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Collaborate with other Techical developem</w:t>
            </w:r>
            <w:r w:rsidR="00E5422D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nt Divisions on developing and producing manuals and guidelines for coaches and officials working with women footba</w:t>
            </w:r>
            <w:r w:rsidR="00A91B6F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l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l</w:t>
            </w:r>
            <w:r w:rsidR="00035D9F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5454B0EB" w14:textId="77777777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0140DB9" w14:textId="788C57A2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C5F50B1" w14:textId="02096DF3" w:rsidR="00D7112F" w:rsidRPr="00006FC9" w:rsidRDefault="00E5422D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FA77203" w14:textId="6E425AEF" w:rsidR="00D7112F" w:rsidRPr="00006FC9" w:rsidRDefault="00D7112F" w:rsidP="00D7112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6745F" w:rsidRPr="00006FC9" w14:paraId="2EAB911B" w14:textId="77777777" w:rsidTr="00BB1763"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14:paraId="2AA7FA03" w14:textId="60E78A71" w:rsidR="0046745F" w:rsidRPr="00006FC9" w:rsidRDefault="0046745F" w:rsidP="0046745F">
            <w:pPr>
              <w:spacing w:before="40" w:after="40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Perform other duties and responsibilities as instructed by </w:t>
            </w:r>
            <w:r w:rsidR="00035D9F"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>the Executive Director.</w:t>
            </w:r>
            <w:r w:rsidRPr="00006F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</w:t>
            </w:r>
          </w:p>
        </w:tc>
        <w:tc>
          <w:tcPr>
            <w:tcW w:w="426" w:type="dxa"/>
            <w:vAlign w:val="center"/>
          </w:tcPr>
          <w:p w14:paraId="092F0635" w14:textId="4657534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C0DCCCF" w14:textId="1F22925A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8770BD2" w14:textId="0C554C15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A0D6369" w14:textId="5DD757A3" w:rsidR="0046745F" w:rsidRPr="00006FC9" w:rsidRDefault="00E5422D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23A25A0C" w14:textId="77777777" w:rsidR="00282B05" w:rsidRDefault="00282B05">
      <w:r>
        <w:br w:type="page"/>
      </w:r>
    </w:p>
    <w:tbl>
      <w:tblPr>
        <w:tblW w:w="109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831"/>
        <w:gridCol w:w="2359"/>
        <w:gridCol w:w="432"/>
        <w:gridCol w:w="431"/>
        <w:gridCol w:w="431"/>
        <w:gridCol w:w="423"/>
      </w:tblGrid>
      <w:tr w:rsidR="0046745F" w:rsidRPr="00006FC9" w14:paraId="1D94679A" w14:textId="77777777" w:rsidTr="00282B05">
        <w:trPr>
          <w:trHeight w:val="720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2BE1419D" w14:textId="127167A8" w:rsidR="0046745F" w:rsidRPr="00006FC9" w:rsidRDefault="0046745F" w:rsidP="0046745F">
            <w:pPr>
              <w:spacing w:before="40" w:after="40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 xml:space="preserve">Professional Profile 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7B9EFB40" w14:textId="15F7B26E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1 = moderate; 4 = very important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1D19B093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7D97C7A6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42D319C0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378FAAB3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4</w:t>
            </w:r>
          </w:p>
        </w:tc>
      </w:tr>
      <w:tr w:rsidR="0046745F" w:rsidRPr="00006FC9" w14:paraId="07DF6CF2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74"/>
        </w:trPr>
        <w:tc>
          <w:tcPr>
            <w:tcW w:w="9190" w:type="dxa"/>
            <w:gridSpan w:val="2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615738DD" w14:textId="77777777" w:rsidR="0046745F" w:rsidRPr="00006FC9" w:rsidRDefault="0046745F" w:rsidP="0046745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6A2D5FC8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69C07244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16EC8926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56469B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45F" w:rsidRPr="00006FC9" w14:paraId="4E79B323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21634214" w14:textId="0CEAAF96" w:rsidR="0046745F" w:rsidRPr="00006FC9" w:rsidRDefault="0046745F" w:rsidP="0046745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 xml:space="preserve">University degree in </w:t>
            </w:r>
            <w:r w:rsidR="008029F7" w:rsidRPr="00006FC9">
              <w:rPr>
                <w:rFonts w:asciiTheme="minorHAnsi" w:hAnsiTheme="minorHAnsi" w:cstheme="minorHAnsi"/>
                <w:sz w:val="18"/>
                <w:szCs w:val="18"/>
              </w:rPr>
              <w:t xml:space="preserve">Sport Management and </w:t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Administration, or equivalent</w:t>
            </w:r>
            <w:r w:rsidR="00006FC9" w:rsidRPr="00006F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C0C0C0"/>
            </w:tcBorders>
            <w:vAlign w:val="center"/>
          </w:tcPr>
          <w:p w14:paraId="77EABBA6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032DCCF7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0F1CC460" w14:textId="4C455B46" w:rsidR="0046745F" w:rsidRPr="00006FC9" w:rsidRDefault="00E5422D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</w:tcBorders>
            <w:vAlign w:val="center"/>
          </w:tcPr>
          <w:p w14:paraId="5DA64388" w14:textId="1F6F6AFE" w:rsidR="0046745F" w:rsidRPr="00006FC9" w:rsidRDefault="00E5422D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6745F" w:rsidRPr="00006FC9" w14:paraId="5BDBC3F2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shd w:val="clear" w:color="auto" w:fill="FFFFFF" w:themeFill="background1"/>
            <w:vAlign w:val="center"/>
          </w:tcPr>
          <w:p w14:paraId="2DDA33C9" w14:textId="225EBA87" w:rsidR="0046745F" w:rsidRPr="00006FC9" w:rsidRDefault="0046745F" w:rsidP="0046745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Additional Studies in Football (ex: FIFA Masters, etc…)</w:t>
            </w:r>
            <w:r w:rsidR="00006FC9" w:rsidRPr="00006F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bottom w:val="single" w:sz="6" w:space="0" w:color="C0C0C0"/>
            </w:tcBorders>
            <w:vAlign w:val="center"/>
          </w:tcPr>
          <w:p w14:paraId="27017957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6" w:space="0" w:color="C0C0C0"/>
            </w:tcBorders>
            <w:vAlign w:val="center"/>
          </w:tcPr>
          <w:p w14:paraId="7E98D7D7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6" w:space="0" w:color="C0C0C0"/>
            </w:tcBorders>
            <w:vAlign w:val="center"/>
          </w:tcPr>
          <w:p w14:paraId="489D601F" w14:textId="2529DE96" w:rsidR="0046745F" w:rsidRPr="00006FC9" w:rsidRDefault="00E5422D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587D5968" w14:textId="4FB95099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6745F" w:rsidRPr="00006FC9" w14:paraId="6608BCFD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57974B24" w14:textId="2DFE42A7" w:rsidR="0046745F" w:rsidRPr="00006FC9" w:rsidRDefault="0046745F" w:rsidP="0046745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Work experience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622A803D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13868E09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2C03BBFF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4FFF7A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6745F" w:rsidRPr="00006FC9" w14:paraId="7556C869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tcBorders>
              <w:top w:val="single" w:sz="4" w:space="0" w:color="C0C0C0"/>
            </w:tcBorders>
            <w:vAlign w:val="center"/>
          </w:tcPr>
          <w:p w14:paraId="784735A9" w14:textId="6161483D" w:rsidR="0046745F" w:rsidRPr="00006FC9" w:rsidRDefault="0046745F" w:rsidP="0046745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 xml:space="preserve">At least 5 </w:t>
            </w:r>
            <w:r w:rsidR="00A9442B" w:rsidRPr="00006FC9">
              <w:rPr>
                <w:rFonts w:asciiTheme="minorHAnsi" w:hAnsiTheme="minorHAnsi" w:cstheme="minorHAnsi"/>
                <w:sz w:val="18"/>
                <w:szCs w:val="18"/>
              </w:rPr>
              <w:t>years’ experience</w:t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 xml:space="preserve"> in the </w:t>
            </w:r>
            <w:r w:rsidR="00006FC9" w:rsidRPr="00006FC9">
              <w:rPr>
                <w:rFonts w:asciiTheme="minorHAnsi" w:hAnsiTheme="minorHAnsi" w:cstheme="minorHAnsi"/>
                <w:sz w:val="18"/>
                <w:szCs w:val="18"/>
              </w:rPr>
              <w:t>sport</w:t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 xml:space="preserve"> field, preferably in women’s football</w:t>
            </w:r>
            <w:r w:rsidR="00006FC9" w:rsidRPr="00006F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C0C0C0"/>
            </w:tcBorders>
            <w:vAlign w:val="center"/>
          </w:tcPr>
          <w:p w14:paraId="5EE288FB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33ADF74D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33F510F3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</w:tcBorders>
            <w:vAlign w:val="center"/>
          </w:tcPr>
          <w:p w14:paraId="5B981B29" w14:textId="4CBD18F5" w:rsidR="0046745F" w:rsidRPr="00006FC9" w:rsidRDefault="00E5422D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6745F" w:rsidRPr="00006FC9" w14:paraId="61B019E6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10907" w:type="dxa"/>
            <w:gridSpan w:val="6"/>
            <w:tcBorders>
              <w:top w:val="nil"/>
              <w:bottom w:val="single" w:sz="4" w:space="0" w:color="C0C0C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2DB61B" w14:textId="4DF88324" w:rsidR="0046745F" w:rsidRPr="00006FC9" w:rsidRDefault="0046745F" w:rsidP="0046745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Business know-how &amp; IT-skills</w:t>
            </w:r>
          </w:p>
        </w:tc>
      </w:tr>
      <w:tr w:rsidR="0046745F" w:rsidRPr="00006FC9" w14:paraId="314B3155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tcBorders>
              <w:top w:val="single" w:sz="4" w:space="0" w:color="C0C0C0"/>
            </w:tcBorders>
            <w:vAlign w:val="center"/>
          </w:tcPr>
          <w:p w14:paraId="3BDE8291" w14:textId="0C119500" w:rsidR="0046745F" w:rsidRPr="00006FC9" w:rsidRDefault="0046745F" w:rsidP="0046745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Extensive knowledge of women’s football in general and having played football at a high level is a plus</w:t>
            </w:r>
            <w:r w:rsidR="00006FC9" w:rsidRPr="00006F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C0C0C0"/>
            </w:tcBorders>
            <w:vAlign w:val="center"/>
          </w:tcPr>
          <w:p w14:paraId="6243D1BC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5ED20A10" w14:textId="77777777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3AD8EFD0" w14:textId="3A55A626" w:rsidR="0046745F" w:rsidRPr="00006FC9" w:rsidRDefault="0046745F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</w:tcBorders>
            <w:vAlign w:val="center"/>
          </w:tcPr>
          <w:p w14:paraId="2F74DCE6" w14:textId="2B7F6AE2" w:rsidR="0046745F" w:rsidRPr="00006FC9" w:rsidRDefault="00E5422D" w:rsidP="0046745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4A598566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tcBorders>
              <w:top w:val="single" w:sz="4" w:space="0" w:color="C0C0C0"/>
            </w:tcBorders>
            <w:vAlign w:val="center"/>
          </w:tcPr>
          <w:p w14:paraId="14E3BD7F" w14:textId="6C1D458B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Track record in administering and implementing women’s football development projects / programmes successfully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C0C0C0"/>
            </w:tcBorders>
            <w:vAlign w:val="center"/>
          </w:tcPr>
          <w:p w14:paraId="7FE95E3D" w14:textId="3245F129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36D157B3" w14:textId="40417C86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181E4C84" w14:textId="2BDC0CB4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</w:tcBorders>
            <w:vAlign w:val="center"/>
          </w:tcPr>
          <w:p w14:paraId="5D6A194D" w14:textId="0CFCC030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1AECB68A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vAlign w:val="center"/>
          </w:tcPr>
          <w:p w14:paraId="2CB05230" w14:textId="43E110CD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 xml:space="preserve">Efficient use of MS-products (word, excel, ppt, 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Visio</w:t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bottom w:val="single" w:sz="6" w:space="0" w:color="C0C0C0"/>
            </w:tcBorders>
            <w:vAlign w:val="center"/>
          </w:tcPr>
          <w:p w14:paraId="034DB9C8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6" w:space="0" w:color="C0C0C0"/>
            </w:tcBorders>
            <w:vAlign w:val="center"/>
          </w:tcPr>
          <w:p w14:paraId="57DCE5ED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6" w:space="0" w:color="C0C0C0"/>
            </w:tcBorders>
            <w:vAlign w:val="center"/>
          </w:tcPr>
          <w:p w14:paraId="506D9EC0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186FFA94" w14:textId="1FD39260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2890DB10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vAlign w:val="center"/>
          </w:tcPr>
          <w:p w14:paraId="374B6A96" w14:textId="2C4E5354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Experience of working in a football related environment (e.g., club, League, Federation)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bottom w:val="single" w:sz="6" w:space="0" w:color="C0C0C0"/>
            </w:tcBorders>
            <w:vAlign w:val="center"/>
          </w:tcPr>
          <w:p w14:paraId="6344E012" w14:textId="7306617B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6" w:space="0" w:color="C0C0C0"/>
            </w:tcBorders>
            <w:vAlign w:val="center"/>
          </w:tcPr>
          <w:p w14:paraId="6454FBBD" w14:textId="56D6B1A8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6" w:space="0" w:color="C0C0C0"/>
            </w:tcBorders>
            <w:vAlign w:val="center"/>
          </w:tcPr>
          <w:p w14:paraId="2B4A5C66" w14:textId="056A4B2F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5EC78D9E" w14:textId="59D2F2AF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4A60CE96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vAlign w:val="center"/>
          </w:tcPr>
          <w:p w14:paraId="51131BE6" w14:textId="53DF8299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Knowledge of the African football industry and environment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tcBorders>
              <w:bottom w:val="single" w:sz="6" w:space="0" w:color="C0C0C0"/>
            </w:tcBorders>
            <w:vAlign w:val="center"/>
          </w:tcPr>
          <w:p w14:paraId="65222F4D" w14:textId="525F5F33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6" w:space="0" w:color="C0C0C0"/>
            </w:tcBorders>
            <w:vAlign w:val="center"/>
          </w:tcPr>
          <w:p w14:paraId="6B7D9AA0" w14:textId="2FD4129A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6" w:space="0" w:color="C0C0C0"/>
            </w:tcBorders>
            <w:vAlign w:val="center"/>
          </w:tcPr>
          <w:p w14:paraId="4CA1DD6B" w14:textId="4EC9501B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78B81DEC" w14:textId="56B12888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3364E63E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vAlign w:val="center"/>
          </w:tcPr>
          <w:p w14:paraId="4A9E238A" w14:textId="40A2138E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Experience in successfully managing and reporting on budgets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bottom w:val="single" w:sz="6" w:space="0" w:color="C0C0C0"/>
            </w:tcBorders>
            <w:vAlign w:val="center"/>
          </w:tcPr>
          <w:p w14:paraId="2FC630D0" w14:textId="18CE571C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6" w:space="0" w:color="C0C0C0"/>
            </w:tcBorders>
            <w:vAlign w:val="center"/>
          </w:tcPr>
          <w:p w14:paraId="614B6092" w14:textId="3EF0849F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6" w:space="0" w:color="C0C0C0"/>
            </w:tcBorders>
            <w:vAlign w:val="center"/>
          </w:tcPr>
          <w:p w14:paraId="23C4A60B" w14:textId="2C1C8B20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4A22C824" w14:textId="5E12096A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37FE0327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CA325FF" w14:textId="7536A22E" w:rsidR="00EB0E3D" w:rsidRPr="00006FC9" w:rsidRDefault="006364E1" w:rsidP="00EB0E3D">
            <w:pPr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="00EB0E3D" w:rsidRPr="00006F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ore competencies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9F59DBA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EB0A63C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9E63871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102F93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0E3D" w:rsidRPr="00006FC9" w14:paraId="727F709C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503"/>
        </w:trPr>
        <w:tc>
          <w:tcPr>
            <w:tcW w:w="9190" w:type="dxa"/>
            <w:gridSpan w:val="2"/>
            <w:tcBorders>
              <w:top w:val="nil"/>
            </w:tcBorders>
            <w:vAlign w:val="center"/>
          </w:tcPr>
          <w:p w14:paraId="26CBC69C" w14:textId="24D4FE9D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Team spirit</w:t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: Cooperate well with colleagues; offer help and support to others to reach common goals; take initiative to develop team spirit; remain available and helpful even at tense and stressful times; able to develop and maintain internal network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nil"/>
            </w:tcBorders>
            <w:vAlign w:val="center"/>
          </w:tcPr>
          <w:p w14:paraId="728F2789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nil"/>
            </w:tcBorders>
            <w:vAlign w:val="center"/>
          </w:tcPr>
          <w:p w14:paraId="78EC9CF1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nil"/>
            </w:tcBorders>
            <w:vAlign w:val="center"/>
          </w:tcPr>
          <w:p w14:paraId="284DB23A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nil"/>
            </w:tcBorders>
            <w:vAlign w:val="center"/>
          </w:tcPr>
          <w:p w14:paraId="47BB2B78" w14:textId="3595811D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5C092693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503"/>
        </w:trPr>
        <w:tc>
          <w:tcPr>
            <w:tcW w:w="9190" w:type="dxa"/>
            <w:gridSpan w:val="2"/>
            <w:tcBorders>
              <w:top w:val="single" w:sz="4" w:space="0" w:color="C0C0C0"/>
            </w:tcBorders>
            <w:vAlign w:val="center"/>
          </w:tcPr>
          <w:p w14:paraId="1E0FFE98" w14:textId="1A388037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Client-orientation</w:t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: Always show respect to clients (colleagues, superiors, national associations, clubs, etc); agree on deliveries and expectations with clients; meet the client’s expectation; get positive feedback from client; have full confidence of client; anticipate wishes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C0C0C0"/>
            </w:tcBorders>
            <w:vAlign w:val="center"/>
          </w:tcPr>
          <w:p w14:paraId="66A6D2AD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28ED1F4D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2BD68864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</w:tcBorders>
            <w:vAlign w:val="center"/>
          </w:tcPr>
          <w:p w14:paraId="603B3FBD" w14:textId="3E527C73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27C79B31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488"/>
        </w:trPr>
        <w:tc>
          <w:tcPr>
            <w:tcW w:w="9190" w:type="dxa"/>
            <w:gridSpan w:val="2"/>
            <w:tcBorders>
              <w:top w:val="single" w:sz="4" w:space="0" w:color="C0C0C0"/>
            </w:tcBorders>
            <w:vAlign w:val="center"/>
          </w:tcPr>
          <w:p w14:paraId="6619CB56" w14:textId="049B73C8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Professionalism</w:t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: Reliable and committed to meeting quality standards and deadlines; respect budget; good planning and anticipation; focus on efficient implementation; follow up after completion; assume responsibility for own actions; act as an example for others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C0C0C0"/>
            </w:tcBorders>
            <w:vAlign w:val="center"/>
          </w:tcPr>
          <w:p w14:paraId="069A9EB4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74C7078D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127993DA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</w:tcBorders>
            <w:vAlign w:val="center"/>
          </w:tcPr>
          <w:p w14:paraId="5D29CDC3" w14:textId="3D078EE1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6F002BF3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503"/>
        </w:trPr>
        <w:tc>
          <w:tcPr>
            <w:tcW w:w="9190" w:type="dxa"/>
            <w:gridSpan w:val="2"/>
            <w:vAlign w:val="center"/>
          </w:tcPr>
          <w:p w14:paraId="2F99691D" w14:textId="5AB5832A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Leadership</w:t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 xml:space="preserve"> (managers only): Respected by own staff; uncontested leader of unit; set ambitious objectives and lead staff towards them; motivator; well accepted among peers and top management; adapt goals to client needs; challenges him or herself and unit; soft skills for handling difficulties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vAlign w:val="center"/>
          </w:tcPr>
          <w:p w14:paraId="2B624DDC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7551BFF8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5C3E7F22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64A026DF" w14:textId="23323161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2F7C9ADA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74A2FB8A" w14:textId="77777777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Competencies &amp; characteristics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2B98DD7D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2275BDBC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19FC870D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D5C894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0E3D" w:rsidRPr="00006FC9" w14:paraId="2FC13399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tcBorders>
              <w:bottom w:val="nil"/>
              <w:right w:val="single" w:sz="6" w:space="0" w:color="C0C0C0"/>
            </w:tcBorders>
          </w:tcPr>
          <w:p w14:paraId="5A4D62CD" w14:textId="0075D55A" w:rsidR="00EB0E3D" w:rsidRPr="00006FC9" w:rsidRDefault="00EB0E3D" w:rsidP="00EB0E3D">
            <w:pPr>
              <w:spacing w:before="40" w:after="4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Cs/>
                <w:sz w:val="18"/>
                <w:szCs w:val="18"/>
              </w:rPr>
              <w:t>Self-motivated with the ability to manage own workload</w:t>
            </w:r>
            <w:r w:rsidR="00A9442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14:paraId="65D448DB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14:paraId="1BFBF977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14:paraId="2C9E0008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  <w:left w:val="single" w:sz="6" w:space="0" w:color="C0C0C0"/>
              <w:bottom w:val="nil"/>
              <w:right w:val="single" w:sz="4" w:space="0" w:color="auto"/>
            </w:tcBorders>
            <w:vAlign w:val="center"/>
          </w:tcPr>
          <w:p w14:paraId="4473F66B" w14:textId="2A806533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4BEB48E1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74"/>
        </w:trPr>
        <w:tc>
          <w:tcPr>
            <w:tcW w:w="9190" w:type="dxa"/>
            <w:gridSpan w:val="2"/>
          </w:tcPr>
          <w:p w14:paraId="21E54E6C" w14:textId="4386912C" w:rsidR="00EB0E3D" w:rsidRPr="00006FC9" w:rsidRDefault="00EB0E3D" w:rsidP="00EB0E3D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 xml:space="preserve">Able to quickly establish trust and a good working relationship with key persons inside and outside of </w:t>
            </w:r>
            <w:r w:rsidR="00A80A66" w:rsidRPr="00006FC9">
              <w:rPr>
                <w:rFonts w:asciiTheme="minorHAnsi" w:hAnsiTheme="minorHAnsi" w:cstheme="minorHAnsi"/>
                <w:sz w:val="18"/>
                <w:szCs w:val="18"/>
              </w:rPr>
              <w:t>the Zonal Union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vAlign w:val="center"/>
          </w:tcPr>
          <w:p w14:paraId="74FE56E7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5C58DBAB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57F023C9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3299A8BE" w14:textId="17F162E9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57016465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74"/>
        </w:trPr>
        <w:tc>
          <w:tcPr>
            <w:tcW w:w="9190" w:type="dxa"/>
            <w:gridSpan w:val="2"/>
          </w:tcPr>
          <w:p w14:paraId="3654B054" w14:textId="1C7C16A9" w:rsidR="00EB0E3D" w:rsidRPr="00006FC9" w:rsidRDefault="00EB0E3D" w:rsidP="00EB0E3D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Inter-cultural competence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vAlign w:val="center"/>
          </w:tcPr>
          <w:p w14:paraId="69FD5065" w14:textId="280166CB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36021047" w14:textId="58D13B28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0837489E" w14:textId="6DD75D52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4BE97A30" w14:textId="4BBA6545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5A8F4382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74"/>
        </w:trPr>
        <w:tc>
          <w:tcPr>
            <w:tcW w:w="9190" w:type="dxa"/>
            <w:gridSpan w:val="2"/>
          </w:tcPr>
          <w:p w14:paraId="4A34376A" w14:textId="292ED0E5" w:rsidR="00EB0E3D" w:rsidRPr="00006FC9" w:rsidRDefault="00A9442B" w:rsidP="00EB0E3D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Organized</w:t>
            </w:r>
            <w:r w:rsidR="00EB0E3D" w:rsidRPr="00006FC9">
              <w:rPr>
                <w:rFonts w:asciiTheme="minorHAnsi" w:hAnsiTheme="minorHAnsi" w:cstheme="minorHAnsi"/>
                <w:sz w:val="18"/>
                <w:szCs w:val="18"/>
              </w:rPr>
              <w:t xml:space="preserve"> and methodical with strong project management capabilities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vAlign w:val="center"/>
          </w:tcPr>
          <w:p w14:paraId="503EBD44" w14:textId="00DE456E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11EFB8CA" w14:textId="6A1A3DD0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3490E41E" w14:textId="0BC23EE4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358C185C" w14:textId="3DDE2B01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486A6AC2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74"/>
        </w:trPr>
        <w:tc>
          <w:tcPr>
            <w:tcW w:w="9190" w:type="dxa"/>
            <w:gridSpan w:val="2"/>
          </w:tcPr>
          <w:p w14:paraId="2B7F3EE3" w14:textId="0A4D052A" w:rsidR="00EB0E3D" w:rsidRPr="00006FC9" w:rsidRDefault="00EB0E3D" w:rsidP="00EB0E3D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 xml:space="preserve">Long-term planning and </w:t>
            </w:r>
            <w:r w:rsidR="00A9442B" w:rsidRPr="00006FC9">
              <w:rPr>
                <w:rFonts w:asciiTheme="minorHAnsi" w:hAnsiTheme="minorHAnsi" w:cstheme="minorHAnsi"/>
                <w:sz w:val="18"/>
                <w:szCs w:val="18"/>
              </w:rPr>
              <w:t>coordination</w:t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 xml:space="preserve"> skills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vAlign w:val="center"/>
          </w:tcPr>
          <w:p w14:paraId="4B9C517F" w14:textId="51F35EF8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46EF5678" w14:textId="008F3793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66D5118F" w14:textId="1153AFF6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170F7E3B" w14:textId="2D68A223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44D634F1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74"/>
        </w:trPr>
        <w:tc>
          <w:tcPr>
            <w:tcW w:w="9190" w:type="dxa"/>
            <w:gridSpan w:val="2"/>
          </w:tcPr>
          <w:p w14:paraId="7FD38B88" w14:textId="47CBDEA5" w:rsidR="00EB0E3D" w:rsidRPr="00006FC9" w:rsidRDefault="00EB0E3D" w:rsidP="00EB0E3D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Hard working and determined to overcome barriers to success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vAlign w:val="center"/>
          </w:tcPr>
          <w:p w14:paraId="719CD8E3" w14:textId="670F4A0E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29397FAA" w14:textId="5098DD64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1DE378B2" w14:textId="13722B29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3A9A19A2" w14:textId="2CB202AE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3CFF52C2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tcBorders>
              <w:bottom w:val="nil"/>
              <w:right w:val="single" w:sz="6" w:space="0" w:color="C0C0C0"/>
            </w:tcBorders>
          </w:tcPr>
          <w:p w14:paraId="1C57C0FF" w14:textId="7329373B" w:rsidR="00EB0E3D" w:rsidRPr="00006FC9" w:rsidRDefault="00EB0E3D" w:rsidP="00EB0E3D">
            <w:pPr>
              <w:spacing w:before="40" w:after="4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Cs/>
                <w:sz w:val="18"/>
                <w:szCs w:val="18"/>
              </w:rPr>
              <w:t>Service minded and able to understand the needs of the business</w:t>
            </w:r>
            <w:r w:rsidR="00A9442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14:paraId="6D93C7A2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14:paraId="595E7940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14:paraId="185E7F91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  <w:left w:val="single" w:sz="6" w:space="0" w:color="C0C0C0"/>
              <w:bottom w:val="nil"/>
              <w:right w:val="single" w:sz="4" w:space="0" w:color="auto"/>
            </w:tcBorders>
            <w:vAlign w:val="center"/>
          </w:tcPr>
          <w:p w14:paraId="7C50A60E" w14:textId="0CF74B2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5252D70E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</w:tcPr>
          <w:p w14:paraId="2A16B711" w14:textId="0F38C3BA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Committed to quality and results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14:paraId="4479D1CE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1072A262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18CC3536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6D222784" w14:textId="73FBFB1D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03DFCD3C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</w:tcPr>
          <w:p w14:paraId="4F1127B3" w14:textId="0FB982A0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Good communicator and able to explain the view of the department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vAlign w:val="center"/>
          </w:tcPr>
          <w:p w14:paraId="602CE248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34F1BF58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39466EFB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5E1C6F1E" w14:textId="74384258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4039144C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</w:tcPr>
          <w:p w14:paraId="65278789" w14:textId="5AD4F59C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Resistance to stress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vAlign w:val="center"/>
          </w:tcPr>
          <w:p w14:paraId="38877DEB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40F67078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49458C1A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0C1C997D" w14:textId="11BB1BF4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783C3B3D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vAlign w:val="center"/>
          </w:tcPr>
          <w:p w14:paraId="68CC70D0" w14:textId="36DF586F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Good networker and social skills, allowing regular contact with CAF management and staff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vAlign w:val="center"/>
          </w:tcPr>
          <w:p w14:paraId="0610C72A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4CB54370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60E90DD5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67C47EAA" w14:textId="456E9B9C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51ECB8AE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vAlign w:val="center"/>
          </w:tcPr>
          <w:p w14:paraId="15A92F08" w14:textId="31507058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Comfortable working in an environment of change</w:t>
            </w:r>
            <w:r w:rsidR="00A944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vAlign w:val="center"/>
          </w:tcPr>
          <w:p w14:paraId="167E0DEA" w14:textId="2D9A1C29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7CE892D6" w14:textId="0C3714A2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01560ADD" w14:textId="381F461F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5CEB8225" w14:textId="27C0808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3171A409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vAlign w:val="center"/>
          </w:tcPr>
          <w:p w14:paraId="22BC8FF3" w14:textId="648E9110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Resilient, coupled with the drive to overcome challenges and achieve results</w:t>
            </w:r>
          </w:p>
        </w:tc>
        <w:tc>
          <w:tcPr>
            <w:tcW w:w="432" w:type="dxa"/>
            <w:vAlign w:val="center"/>
          </w:tcPr>
          <w:p w14:paraId="36EB183F" w14:textId="5B994E62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740E00DA" w14:textId="2360E031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58438E79" w14:textId="5685826E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32BDABB9" w14:textId="369F8B6B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5D00B4E8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39B97A30" w14:textId="77777777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Language skills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1B9153FD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314FCE81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5DB1EA2D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71ACD9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0E3D" w:rsidRPr="00006FC9" w14:paraId="50622566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tcBorders>
              <w:top w:val="single" w:sz="4" w:space="0" w:color="C0C0C0"/>
            </w:tcBorders>
            <w:vAlign w:val="center"/>
          </w:tcPr>
          <w:p w14:paraId="7F290B55" w14:textId="77777777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  <w:tc>
          <w:tcPr>
            <w:tcW w:w="4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A4C106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8DFAD8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DCE705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976749" w14:textId="7AE2CA20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714D1D54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vAlign w:val="center"/>
          </w:tcPr>
          <w:p w14:paraId="604197A3" w14:textId="5C2A0076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Arabic</w:t>
            </w:r>
          </w:p>
        </w:tc>
        <w:tc>
          <w:tcPr>
            <w:tcW w:w="4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634365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1D6B36" w14:textId="1ADD9160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A6B136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E9401B" w14:textId="56ED068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6AD21BAE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14:paraId="366B1155" w14:textId="77777777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French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84C06C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D6C135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BEDD27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5370546" w14:textId="04AB0170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0A8D9BC7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74"/>
        </w:trPr>
        <w:tc>
          <w:tcPr>
            <w:tcW w:w="9190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14:paraId="197CC678" w14:textId="5621B782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Others: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D69E91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8E0A9F" w14:textId="02A4FB99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3A6FD3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0A101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B0E3D" w:rsidRPr="00006FC9" w14:paraId="1D73A4A8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759DD0DF" w14:textId="77777777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Other requirements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4262E1F7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66838A62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5F60C0A5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CB5B20" w14:textId="77777777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0E3D" w:rsidRPr="00006FC9" w14:paraId="27580193" w14:textId="77777777" w:rsidTr="00282B05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190" w:type="dxa"/>
            <w:gridSpan w:val="2"/>
            <w:tcBorders>
              <w:bottom w:val="single" w:sz="4" w:space="0" w:color="auto"/>
            </w:tcBorders>
            <w:vAlign w:val="center"/>
          </w:tcPr>
          <w:p w14:paraId="78808630" w14:textId="1D3BB8BA" w:rsidR="00EB0E3D" w:rsidRPr="00006FC9" w:rsidRDefault="00EB0E3D" w:rsidP="00EB0E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t>Experience in women’s football and project management is a must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5A8D260" w14:textId="51B7B0D1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689B9F4A" w14:textId="0F072B81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353AC1CF" w14:textId="211CA4B8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2A29F991" w14:textId="62E7EACD" w:rsidR="00EB0E3D" w:rsidRPr="00006FC9" w:rsidRDefault="00EB0E3D" w:rsidP="00EB0E3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</w:r>
            <w:r w:rsidR="003033D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06FC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DE66127" w14:textId="7B4C16B0" w:rsidR="00675E5B" w:rsidRPr="00006FC9" w:rsidRDefault="00675E5B" w:rsidP="00E97DB1">
      <w:pPr>
        <w:rPr>
          <w:rFonts w:asciiTheme="minorHAnsi" w:hAnsiTheme="minorHAnsi" w:cstheme="minorHAnsi"/>
          <w:sz w:val="18"/>
          <w:szCs w:val="18"/>
        </w:rPr>
      </w:pPr>
    </w:p>
    <w:sectPr w:rsidR="00675E5B" w:rsidRPr="00006FC9" w:rsidSect="00C65CED">
      <w:headerReference w:type="default" r:id="rId10"/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2F84" w14:textId="77777777" w:rsidR="003033DE" w:rsidRDefault="003033DE" w:rsidP="004B4E2D">
      <w:r>
        <w:separator/>
      </w:r>
    </w:p>
  </w:endnote>
  <w:endnote w:type="continuationSeparator" w:id="0">
    <w:p w14:paraId="51D2E8CE" w14:textId="77777777" w:rsidR="003033DE" w:rsidRDefault="003033DE" w:rsidP="004B4E2D">
      <w:r>
        <w:continuationSeparator/>
      </w:r>
    </w:p>
  </w:endnote>
  <w:endnote w:type="continuationNotice" w:id="1">
    <w:p w14:paraId="04DC6BA4" w14:textId="77777777" w:rsidR="003033DE" w:rsidRDefault="00303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8EB9" w14:textId="77777777" w:rsidR="003033DE" w:rsidRDefault="003033DE" w:rsidP="004B4E2D">
      <w:r>
        <w:separator/>
      </w:r>
    </w:p>
  </w:footnote>
  <w:footnote w:type="continuationSeparator" w:id="0">
    <w:p w14:paraId="696FBAD7" w14:textId="77777777" w:rsidR="003033DE" w:rsidRDefault="003033DE" w:rsidP="004B4E2D">
      <w:r>
        <w:continuationSeparator/>
      </w:r>
    </w:p>
  </w:footnote>
  <w:footnote w:type="continuationNotice" w:id="1">
    <w:p w14:paraId="3B76AF28" w14:textId="77777777" w:rsidR="003033DE" w:rsidRDefault="00303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918" w14:textId="79DF17E5" w:rsidR="00C204D0" w:rsidRDefault="00C204D0" w:rsidP="00C204D0">
    <w:pPr>
      <w:pStyle w:val="Header"/>
      <w:pBdr>
        <w:bottom w:val="single" w:sz="4" w:space="1" w:color="00B050"/>
      </w:pBdr>
      <w:ind w:right="-54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F433FA" wp14:editId="7E154AB0">
          <wp:simplePos x="0" y="0"/>
          <wp:positionH relativeFrom="column">
            <wp:posOffset>5181600</wp:posOffset>
          </wp:positionH>
          <wp:positionV relativeFrom="paragraph">
            <wp:posOffset>-326390</wp:posOffset>
          </wp:positionV>
          <wp:extent cx="1028700" cy="952500"/>
          <wp:effectExtent l="0" t="0" r="0" b="0"/>
          <wp:wrapThrough wrapText="bothSides">
            <wp:wrapPolygon edited="0">
              <wp:start x="0" y="0"/>
              <wp:lineTo x="0" y="21168"/>
              <wp:lineTo x="21200" y="21168"/>
              <wp:lineTo x="21200" y="0"/>
              <wp:lineTo x="0" y="0"/>
            </wp:wrapPolygon>
          </wp:wrapThrough>
          <wp:docPr id="6" name="Picture 6" descr="Description: 1-CAF-quadri-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CAFB7" w14:textId="51B24C51" w:rsidR="00C204D0" w:rsidRPr="00426056" w:rsidRDefault="00C204D0" w:rsidP="00C204D0">
    <w:pPr>
      <w:pStyle w:val="Header"/>
      <w:pBdr>
        <w:bottom w:val="single" w:sz="4" w:space="1" w:color="00B050"/>
      </w:pBdr>
      <w:ind w:right="-540"/>
      <w:rPr>
        <w:rFonts w:asciiTheme="minorHAnsi" w:hAnsiTheme="minorHAnsi" w:cstheme="minorHAnsi"/>
        <w:b/>
        <w:bCs/>
        <w:sz w:val="44"/>
        <w:szCs w:val="56"/>
      </w:rPr>
    </w:pPr>
    <w:r w:rsidRPr="00426056">
      <w:rPr>
        <w:rFonts w:asciiTheme="minorHAnsi" w:hAnsiTheme="minorHAnsi" w:cstheme="minorHAnsi"/>
        <w:b/>
        <w:bCs/>
        <w:sz w:val="44"/>
        <w:szCs w:val="56"/>
      </w:rPr>
      <w:t>JOB DESCR</w:t>
    </w:r>
    <w:r w:rsidR="00426056" w:rsidRPr="00426056">
      <w:rPr>
        <w:rFonts w:asciiTheme="minorHAnsi" w:hAnsiTheme="minorHAnsi" w:cstheme="minorHAnsi"/>
        <w:b/>
        <w:bCs/>
        <w:sz w:val="44"/>
        <w:szCs w:val="56"/>
      </w:rPr>
      <w:t>IPTION</w:t>
    </w:r>
  </w:p>
  <w:p w14:paraId="4FF433F8" w14:textId="7F765671" w:rsidR="004B4E2D" w:rsidRDefault="004B4E2D" w:rsidP="00C204D0">
    <w:pPr>
      <w:pStyle w:val="Header"/>
      <w:pBdr>
        <w:bottom w:val="single" w:sz="4" w:space="1" w:color="00B050"/>
      </w:pBdr>
      <w:ind w:right="-540"/>
      <w:jc w:val="right"/>
    </w:pPr>
  </w:p>
  <w:p w14:paraId="4FF433F9" w14:textId="77777777" w:rsidR="004B4E2D" w:rsidRDefault="004B4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1D5"/>
    <w:multiLevelType w:val="hybridMultilevel"/>
    <w:tmpl w:val="79DA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392"/>
    <w:multiLevelType w:val="hybridMultilevel"/>
    <w:tmpl w:val="D29AE0D2"/>
    <w:lvl w:ilvl="0" w:tplc="990E1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58EE"/>
    <w:multiLevelType w:val="hybridMultilevel"/>
    <w:tmpl w:val="79DA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4071"/>
    <w:multiLevelType w:val="hybridMultilevel"/>
    <w:tmpl w:val="E48ED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2582"/>
    <w:multiLevelType w:val="hybridMultilevel"/>
    <w:tmpl w:val="B262ED2A"/>
    <w:lvl w:ilvl="0" w:tplc="7116FA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12E7"/>
    <w:multiLevelType w:val="hybridMultilevel"/>
    <w:tmpl w:val="56DC8E62"/>
    <w:lvl w:ilvl="0" w:tplc="00809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31012"/>
    <w:multiLevelType w:val="hybridMultilevel"/>
    <w:tmpl w:val="84E013DA"/>
    <w:lvl w:ilvl="0" w:tplc="6D84C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5BA1"/>
    <w:multiLevelType w:val="hybridMultilevel"/>
    <w:tmpl w:val="FB98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D0C2A"/>
    <w:multiLevelType w:val="hybridMultilevel"/>
    <w:tmpl w:val="FF4E1CBE"/>
    <w:lvl w:ilvl="0" w:tplc="457629C8">
      <w:start w:val="1"/>
      <w:numFmt w:val="bullet"/>
      <w:pStyle w:val="06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4167"/>
    <w:multiLevelType w:val="hybridMultilevel"/>
    <w:tmpl w:val="15500D8C"/>
    <w:lvl w:ilvl="0" w:tplc="E7F434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1B71"/>
    <w:multiLevelType w:val="hybridMultilevel"/>
    <w:tmpl w:val="9F02BDAE"/>
    <w:lvl w:ilvl="0" w:tplc="3B6E7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A392C"/>
    <w:multiLevelType w:val="hybridMultilevel"/>
    <w:tmpl w:val="B31A924A"/>
    <w:lvl w:ilvl="0" w:tplc="540EF9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A5F29"/>
    <w:multiLevelType w:val="hybridMultilevel"/>
    <w:tmpl w:val="79DA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75D61"/>
    <w:multiLevelType w:val="hybridMultilevel"/>
    <w:tmpl w:val="9AF6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3346A"/>
    <w:multiLevelType w:val="hybridMultilevel"/>
    <w:tmpl w:val="CFB842E6"/>
    <w:lvl w:ilvl="0" w:tplc="267254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95DC8"/>
    <w:multiLevelType w:val="hybridMultilevel"/>
    <w:tmpl w:val="E390B34C"/>
    <w:lvl w:ilvl="0" w:tplc="315605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300B6"/>
    <w:multiLevelType w:val="hybridMultilevel"/>
    <w:tmpl w:val="5FBE6976"/>
    <w:lvl w:ilvl="0" w:tplc="C0E0D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414BF"/>
    <w:multiLevelType w:val="hybridMultilevel"/>
    <w:tmpl w:val="D0780098"/>
    <w:lvl w:ilvl="0" w:tplc="E514B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345002">
    <w:abstractNumId w:val="3"/>
  </w:num>
  <w:num w:numId="2" w16cid:durableId="13777270">
    <w:abstractNumId w:val="2"/>
  </w:num>
  <w:num w:numId="3" w16cid:durableId="1421219282">
    <w:abstractNumId w:val="12"/>
  </w:num>
  <w:num w:numId="4" w16cid:durableId="1911890665">
    <w:abstractNumId w:val="0"/>
  </w:num>
  <w:num w:numId="5" w16cid:durableId="606278986">
    <w:abstractNumId w:val="13"/>
  </w:num>
  <w:num w:numId="6" w16cid:durableId="1381828674">
    <w:abstractNumId w:val="8"/>
  </w:num>
  <w:num w:numId="7" w16cid:durableId="1021860840">
    <w:abstractNumId w:val="6"/>
  </w:num>
  <w:num w:numId="8" w16cid:durableId="2137020705">
    <w:abstractNumId w:val="17"/>
  </w:num>
  <w:num w:numId="9" w16cid:durableId="657346159">
    <w:abstractNumId w:val="11"/>
  </w:num>
  <w:num w:numId="10" w16cid:durableId="403843647">
    <w:abstractNumId w:val="9"/>
  </w:num>
  <w:num w:numId="11" w16cid:durableId="236400639">
    <w:abstractNumId w:val="14"/>
  </w:num>
  <w:num w:numId="12" w16cid:durableId="1469278636">
    <w:abstractNumId w:val="4"/>
  </w:num>
  <w:num w:numId="13" w16cid:durableId="517350434">
    <w:abstractNumId w:val="15"/>
  </w:num>
  <w:num w:numId="14" w16cid:durableId="1227565699">
    <w:abstractNumId w:val="10"/>
  </w:num>
  <w:num w:numId="15" w16cid:durableId="1516529643">
    <w:abstractNumId w:val="5"/>
  </w:num>
  <w:num w:numId="16" w16cid:durableId="1111588090">
    <w:abstractNumId w:val="16"/>
  </w:num>
  <w:num w:numId="17" w16cid:durableId="263341286">
    <w:abstractNumId w:val="1"/>
  </w:num>
  <w:num w:numId="18" w16cid:durableId="7106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EC"/>
    <w:rsid w:val="000001F1"/>
    <w:rsid w:val="00006FC9"/>
    <w:rsid w:val="00017942"/>
    <w:rsid w:val="00035D9F"/>
    <w:rsid w:val="00047E78"/>
    <w:rsid w:val="00050FE7"/>
    <w:rsid w:val="000642D1"/>
    <w:rsid w:val="00071FB4"/>
    <w:rsid w:val="00087823"/>
    <w:rsid w:val="0009707A"/>
    <w:rsid w:val="000B31E3"/>
    <w:rsid w:val="000C62B2"/>
    <w:rsid w:val="000D0B50"/>
    <w:rsid w:val="000E0B77"/>
    <w:rsid w:val="000E36EC"/>
    <w:rsid w:val="000E7803"/>
    <w:rsid w:val="000E799C"/>
    <w:rsid w:val="000F3DD9"/>
    <w:rsid w:val="000F43D5"/>
    <w:rsid w:val="000F614C"/>
    <w:rsid w:val="00110D61"/>
    <w:rsid w:val="001201C0"/>
    <w:rsid w:val="001226B0"/>
    <w:rsid w:val="0012648A"/>
    <w:rsid w:val="00130C33"/>
    <w:rsid w:val="0014065D"/>
    <w:rsid w:val="00141197"/>
    <w:rsid w:val="00151340"/>
    <w:rsid w:val="00161AFC"/>
    <w:rsid w:val="00166490"/>
    <w:rsid w:val="001800EB"/>
    <w:rsid w:val="0019049C"/>
    <w:rsid w:val="001A4A2F"/>
    <w:rsid w:val="001B48E0"/>
    <w:rsid w:val="001C1C71"/>
    <w:rsid w:val="001C52C7"/>
    <w:rsid w:val="001E6052"/>
    <w:rsid w:val="001E6195"/>
    <w:rsid w:val="001F6A61"/>
    <w:rsid w:val="001F731C"/>
    <w:rsid w:val="00213EDF"/>
    <w:rsid w:val="0023467A"/>
    <w:rsid w:val="00256E3D"/>
    <w:rsid w:val="00257741"/>
    <w:rsid w:val="002634B6"/>
    <w:rsid w:val="00271BDA"/>
    <w:rsid w:val="00282B05"/>
    <w:rsid w:val="0029494F"/>
    <w:rsid w:val="002B0573"/>
    <w:rsid w:val="002B4D95"/>
    <w:rsid w:val="002E1DBA"/>
    <w:rsid w:val="002E5F05"/>
    <w:rsid w:val="002E7A8F"/>
    <w:rsid w:val="002F4A0B"/>
    <w:rsid w:val="002F7D02"/>
    <w:rsid w:val="003033DE"/>
    <w:rsid w:val="003073B5"/>
    <w:rsid w:val="0031095D"/>
    <w:rsid w:val="00314C88"/>
    <w:rsid w:val="003232D0"/>
    <w:rsid w:val="00325852"/>
    <w:rsid w:val="00325BA7"/>
    <w:rsid w:val="00362369"/>
    <w:rsid w:val="003624F0"/>
    <w:rsid w:val="00377B34"/>
    <w:rsid w:val="003930A2"/>
    <w:rsid w:val="00394D31"/>
    <w:rsid w:val="0039560F"/>
    <w:rsid w:val="003978B9"/>
    <w:rsid w:val="003A1950"/>
    <w:rsid w:val="003A21B9"/>
    <w:rsid w:val="003C057C"/>
    <w:rsid w:val="003C50B7"/>
    <w:rsid w:val="003F69BF"/>
    <w:rsid w:val="004153FD"/>
    <w:rsid w:val="00426056"/>
    <w:rsid w:val="00431969"/>
    <w:rsid w:val="00431D12"/>
    <w:rsid w:val="00432FC6"/>
    <w:rsid w:val="00440A5F"/>
    <w:rsid w:val="00441872"/>
    <w:rsid w:val="00447B21"/>
    <w:rsid w:val="00454AE7"/>
    <w:rsid w:val="00455174"/>
    <w:rsid w:val="00455786"/>
    <w:rsid w:val="0046745F"/>
    <w:rsid w:val="00471D58"/>
    <w:rsid w:val="00475554"/>
    <w:rsid w:val="00480B5D"/>
    <w:rsid w:val="00484510"/>
    <w:rsid w:val="00486DEA"/>
    <w:rsid w:val="00492415"/>
    <w:rsid w:val="00497BB2"/>
    <w:rsid w:val="004A2457"/>
    <w:rsid w:val="004B4E2D"/>
    <w:rsid w:val="004C1E2B"/>
    <w:rsid w:val="004E2EB5"/>
    <w:rsid w:val="004E38E9"/>
    <w:rsid w:val="005119B1"/>
    <w:rsid w:val="00516D91"/>
    <w:rsid w:val="00517A55"/>
    <w:rsid w:val="005267F5"/>
    <w:rsid w:val="005358BA"/>
    <w:rsid w:val="00536A71"/>
    <w:rsid w:val="0054608C"/>
    <w:rsid w:val="00555D4D"/>
    <w:rsid w:val="0056186E"/>
    <w:rsid w:val="00562B44"/>
    <w:rsid w:val="00593370"/>
    <w:rsid w:val="00597BB8"/>
    <w:rsid w:val="005A533D"/>
    <w:rsid w:val="005A6CB4"/>
    <w:rsid w:val="005C1FD0"/>
    <w:rsid w:val="005F0E2F"/>
    <w:rsid w:val="005F6B00"/>
    <w:rsid w:val="005F6E71"/>
    <w:rsid w:val="00600151"/>
    <w:rsid w:val="00601DB6"/>
    <w:rsid w:val="00603007"/>
    <w:rsid w:val="00624F91"/>
    <w:rsid w:val="00627BB0"/>
    <w:rsid w:val="00634056"/>
    <w:rsid w:val="006344F6"/>
    <w:rsid w:val="006364E1"/>
    <w:rsid w:val="00655DCB"/>
    <w:rsid w:val="00661D5D"/>
    <w:rsid w:val="00675E5B"/>
    <w:rsid w:val="00676E6A"/>
    <w:rsid w:val="00685DFE"/>
    <w:rsid w:val="006A10A7"/>
    <w:rsid w:val="006B0453"/>
    <w:rsid w:val="006B0895"/>
    <w:rsid w:val="006C3D32"/>
    <w:rsid w:val="006D4CC0"/>
    <w:rsid w:val="00703E57"/>
    <w:rsid w:val="00703FC9"/>
    <w:rsid w:val="0070425F"/>
    <w:rsid w:val="007119FE"/>
    <w:rsid w:val="0072084E"/>
    <w:rsid w:val="0072312B"/>
    <w:rsid w:val="00727614"/>
    <w:rsid w:val="00735651"/>
    <w:rsid w:val="00772668"/>
    <w:rsid w:val="00782B4C"/>
    <w:rsid w:val="007911F9"/>
    <w:rsid w:val="007925D1"/>
    <w:rsid w:val="007973B0"/>
    <w:rsid w:val="007A1194"/>
    <w:rsid w:val="007A7F76"/>
    <w:rsid w:val="007B0B48"/>
    <w:rsid w:val="007B77F1"/>
    <w:rsid w:val="007E09E2"/>
    <w:rsid w:val="0080087E"/>
    <w:rsid w:val="008029F7"/>
    <w:rsid w:val="008202B3"/>
    <w:rsid w:val="008274EA"/>
    <w:rsid w:val="00827B83"/>
    <w:rsid w:val="00841FBE"/>
    <w:rsid w:val="0085172B"/>
    <w:rsid w:val="00852F45"/>
    <w:rsid w:val="0085482B"/>
    <w:rsid w:val="00854966"/>
    <w:rsid w:val="00864420"/>
    <w:rsid w:val="00883B79"/>
    <w:rsid w:val="008A60D5"/>
    <w:rsid w:val="008B2AD1"/>
    <w:rsid w:val="008C0DE1"/>
    <w:rsid w:val="008C15EC"/>
    <w:rsid w:val="008C2507"/>
    <w:rsid w:val="008C2D5C"/>
    <w:rsid w:val="008C316D"/>
    <w:rsid w:val="008C3C5E"/>
    <w:rsid w:val="008C64F0"/>
    <w:rsid w:val="008E0D66"/>
    <w:rsid w:val="008F0B79"/>
    <w:rsid w:val="009062C7"/>
    <w:rsid w:val="00934C7F"/>
    <w:rsid w:val="009470EB"/>
    <w:rsid w:val="00952B45"/>
    <w:rsid w:val="00954B3C"/>
    <w:rsid w:val="00961C34"/>
    <w:rsid w:val="00973151"/>
    <w:rsid w:val="00975400"/>
    <w:rsid w:val="00975ECA"/>
    <w:rsid w:val="00987BCB"/>
    <w:rsid w:val="00995788"/>
    <w:rsid w:val="009A38BB"/>
    <w:rsid w:val="009A53C9"/>
    <w:rsid w:val="009A6E42"/>
    <w:rsid w:val="009B0B82"/>
    <w:rsid w:val="009B124A"/>
    <w:rsid w:val="009B160F"/>
    <w:rsid w:val="009B2AC5"/>
    <w:rsid w:val="009E00F2"/>
    <w:rsid w:val="009E04E4"/>
    <w:rsid w:val="009F64E0"/>
    <w:rsid w:val="009F7132"/>
    <w:rsid w:val="00A07B76"/>
    <w:rsid w:val="00A13C8F"/>
    <w:rsid w:val="00A14C85"/>
    <w:rsid w:val="00A22902"/>
    <w:rsid w:val="00A31282"/>
    <w:rsid w:val="00A34FC4"/>
    <w:rsid w:val="00A413D4"/>
    <w:rsid w:val="00A45EE5"/>
    <w:rsid w:val="00A4633B"/>
    <w:rsid w:val="00A503FA"/>
    <w:rsid w:val="00A71EDC"/>
    <w:rsid w:val="00A77AC5"/>
    <w:rsid w:val="00A80A66"/>
    <w:rsid w:val="00A841B7"/>
    <w:rsid w:val="00A91B6F"/>
    <w:rsid w:val="00A9442B"/>
    <w:rsid w:val="00A973BD"/>
    <w:rsid w:val="00AA0861"/>
    <w:rsid w:val="00AA2A8A"/>
    <w:rsid w:val="00AA3DA3"/>
    <w:rsid w:val="00AB0DDF"/>
    <w:rsid w:val="00AB22D0"/>
    <w:rsid w:val="00AC4C0E"/>
    <w:rsid w:val="00AC7118"/>
    <w:rsid w:val="00AE241E"/>
    <w:rsid w:val="00AF00B0"/>
    <w:rsid w:val="00AF2734"/>
    <w:rsid w:val="00AF2A36"/>
    <w:rsid w:val="00B07AD1"/>
    <w:rsid w:val="00B11B7D"/>
    <w:rsid w:val="00B133E1"/>
    <w:rsid w:val="00B23693"/>
    <w:rsid w:val="00B26555"/>
    <w:rsid w:val="00B33A93"/>
    <w:rsid w:val="00B37A58"/>
    <w:rsid w:val="00B41E46"/>
    <w:rsid w:val="00B45DF5"/>
    <w:rsid w:val="00B568FA"/>
    <w:rsid w:val="00B61C3E"/>
    <w:rsid w:val="00B621D1"/>
    <w:rsid w:val="00B623A2"/>
    <w:rsid w:val="00B6476A"/>
    <w:rsid w:val="00B70144"/>
    <w:rsid w:val="00B73CBA"/>
    <w:rsid w:val="00B7411F"/>
    <w:rsid w:val="00B76D02"/>
    <w:rsid w:val="00B82B79"/>
    <w:rsid w:val="00B952CF"/>
    <w:rsid w:val="00BA2B72"/>
    <w:rsid w:val="00BB0793"/>
    <w:rsid w:val="00BB1763"/>
    <w:rsid w:val="00BB5AF1"/>
    <w:rsid w:val="00BC6245"/>
    <w:rsid w:val="00BD09E2"/>
    <w:rsid w:val="00BD4BEB"/>
    <w:rsid w:val="00BD57F0"/>
    <w:rsid w:val="00BD5AB8"/>
    <w:rsid w:val="00BD5AC3"/>
    <w:rsid w:val="00BE580C"/>
    <w:rsid w:val="00BF6B0A"/>
    <w:rsid w:val="00C03B38"/>
    <w:rsid w:val="00C05687"/>
    <w:rsid w:val="00C10C12"/>
    <w:rsid w:val="00C110E5"/>
    <w:rsid w:val="00C1399F"/>
    <w:rsid w:val="00C204D0"/>
    <w:rsid w:val="00C259B6"/>
    <w:rsid w:val="00C42EFE"/>
    <w:rsid w:val="00C50490"/>
    <w:rsid w:val="00C52DC2"/>
    <w:rsid w:val="00C56CA8"/>
    <w:rsid w:val="00C65CED"/>
    <w:rsid w:val="00C67AEC"/>
    <w:rsid w:val="00C84D39"/>
    <w:rsid w:val="00C93E7D"/>
    <w:rsid w:val="00C97E21"/>
    <w:rsid w:val="00CA36A4"/>
    <w:rsid w:val="00CA3CE2"/>
    <w:rsid w:val="00CA7F71"/>
    <w:rsid w:val="00CB2F8F"/>
    <w:rsid w:val="00CB48B1"/>
    <w:rsid w:val="00CB54F2"/>
    <w:rsid w:val="00CB75D9"/>
    <w:rsid w:val="00CC1D5F"/>
    <w:rsid w:val="00CC7B92"/>
    <w:rsid w:val="00CD0BF2"/>
    <w:rsid w:val="00CD2453"/>
    <w:rsid w:val="00CD57EE"/>
    <w:rsid w:val="00CD755D"/>
    <w:rsid w:val="00CE2E0C"/>
    <w:rsid w:val="00D201BF"/>
    <w:rsid w:val="00D22452"/>
    <w:rsid w:val="00D24C2B"/>
    <w:rsid w:val="00D405A5"/>
    <w:rsid w:val="00D4099B"/>
    <w:rsid w:val="00D43611"/>
    <w:rsid w:val="00D453A0"/>
    <w:rsid w:val="00D63CA5"/>
    <w:rsid w:val="00D648DD"/>
    <w:rsid w:val="00D7112F"/>
    <w:rsid w:val="00D745F4"/>
    <w:rsid w:val="00D750CE"/>
    <w:rsid w:val="00D84918"/>
    <w:rsid w:val="00D85D20"/>
    <w:rsid w:val="00D97AB2"/>
    <w:rsid w:val="00DA1538"/>
    <w:rsid w:val="00DA5E7B"/>
    <w:rsid w:val="00DA77C8"/>
    <w:rsid w:val="00DE1322"/>
    <w:rsid w:val="00DE7422"/>
    <w:rsid w:val="00DF0F27"/>
    <w:rsid w:val="00DF4984"/>
    <w:rsid w:val="00DF7B51"/>
    <w:rsid w:val="00E0287D"/>
    <w:rsid w:val="00E07809"/>
    <w:rsid w:val="00E07DD3"/>
    <w:rsid w:val="00E1302B"/>
    <w:rsid w:val="00E164DD"/>
    <w:rsid w:val="00E17AC2"/>
    <w:rsid w:val="00E34BD7"/>
    <w:rsid w:val="00E43CC1"/>
    <w:rsid w:val="00E4689D"/>
    <w:rsid w:val="00E5422D"/>
    <w:rsid w:val="00E60ECD"/>
    <w:rsid w:val="00E6246F"/>
    <w:rsid w:val="00E66E1A"/>
    <w:rsid w:val="00E673E6"/>
    <w:rsid w:val="00E77FD4"/>
    <w:rsid w:val="00E80067"/>
    <w:rsid w:val="00E90565"/>
    <w:rsid w:val="00E91D36"/>
    <w:rsid w:val="00E92378"/>
    <w:rsid w:val="00E97DB1"/>
    <w:rsid w:val="00EA2A02"/>
    <w:rsid w:val="00EB0E3D"/>
    <w:rsid w:val="00EB2600"/>
    <w:rsid w:val="00EC6DE7"/>
    <w:rsid w:val="00ED50D6"/>
    <w:rsid w:val="00EE0133"/>
    <w:rsid w:val="00EE4DB0"/>
    <w:rsid w:val="00EE783C"/>
    <w:rsid w:val="00EF289D"/>
    <w:rsid w:val="00EF2EA9"/>
    <w:rsid w:val="00EF44DE"/>
    <w:rsid w:val="00EF4FB9"/>
    <w:rsid w:val="00EF54D4"/>
    <w:rsid w:val="00F008C7"/>
    <w:rsid w:val="00F01CB4"/>
    <w:rsid w:val="00F1009E"/>
    <w:rsid w:val="00F11281"/>
    <w:rsid w:val="00F273E1"/>
    <w:rsid w:val="00F32E7E"/>
    <w:rsid w:val="00F411F9"/>
    <w:rsid w:val="00F476BE"/>
    <w:rsid w:val="00F56389"/>
    <w:rsid w:val="00F707F6"/>
    <w:rsid w:val="00F72B76"/>
    <w:rsid w:val="00F7661A"/>
    <w:rsid w:val="00F81CF9"/>
    <w:rsid w:val="00F86B66"/>
    <w:rsid w:val="00F94BC5"/>
    <w:rsid w:val="00FB22BC"/>
    <w:rsid w:val="00FC3345"/>
    <w:rsid w:val="00FC614C"/>
    <w:rsid w:val="00FE4D51"/>
    <w:rsid w:val="0875CEEC"/>
    <w:rsid w:val="0D9DB0C5"/>
    <w:rsid w:val="0E59287E"/>
    <w:rsid w:val="1A0D70AC"/>
    <w:rsid w:val="1AB9ABB2"/>
    <w:rsid w:val="2987318C"/>
    <w:rsid w:val="2A64FBD5"/>
    <w:rsid w:val="509FE7F9"/>
    <w:rsid w:val="5DFD5854"/>
    <w:rsid w:val="61E4F40A"/>
    <w:rsid w:val="6684FFBB"/>
    <w:rsid w:val="668BCC52"/>
    <w:rsid w:val="681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433D1"/>
  <w15:docId w15:val="{16D5C8F4-A351-45F8-B217-5DFDAFE8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83C"/>
    <w:pPr>
      <w:spacing w:after="0" w:line="240" w:lineRule="auto"/>
    </w:pPr>
    <w:rPr>
      <w:rFonts w:ascii="Frutiger LT Com 45 Light" w:eastAsia="Times New Roman" w:hAnsi="Frutiger LT Com 45 Ligh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2D"/>
  </w:style>
  <w:style w:type="paragraph" w:styleId="Footer">
    <w:name w:val="footer"/>
    <w:basedOn w:val="Normal"/>
    <w:link w:val="FooterChar"/>
    <w:uiPriority w:val="99"/>
    <w:unhideWhenUsed/>
    <w:rsid w:val="004B4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2D"/>
  </w:style>
  <w:style w:type="paragraph" w:styleId="BalloonText">
    <w:name w:val="Balloon Text"/>
    <w:basedOn w:val="Normal"/>
    <w:link w:val="BalloonTextChar"/>
    <w:uiPriority w:val="99"/>
    <w:semiHidden/>
    <w:unhideWhenUsed/>
    <w:rsid w:val="004B4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F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1DB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245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2453"/>
    <w:rPr>
      <w:rFonts w:ascii="Calibri" w:hAnsi="Calibri"/>
      <w:szCs w:val="21"/>
    </w:rPr>
  </w:style>
  <w:style w:type="paragraph" w:customStyle="1" w:styleId="StyleAfter12pt">
    <w:name w:val="Style After:  12 pt"/>
    <w:basedOn w:val="Normal"/>
    <w:semiHidden/>
    <w:rsid w:val="00EE783C"/>
    <w:pPr>
      <w:spacing w:before="120" w:after="120"/>
    </w:pPr>
  </w:style>
  <w:style w:type="paragraph" w:customStyle="1" w:styleId="06BodytextBullets">
    <w:name w:val="06 Bodytext Bullets"/>
    <w:basedOn w:val="Normal"/>
    <w:uiPriority w:val="99"/>
    <w:rsid w:val="00EE783C"/>
    <w:pPr>
      <w:numPr>
        <w:numId w:val="6"/>
      </w:numPr>
      <w:tabs>
        <w:tab w:val="left" w:pos="284"/>
      </w:tabs>
      <w:spacing w:before="60" w:after="60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3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1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1E3"/>
    <w:rPr>
      <w:rFonts w:ascii="Frutiger LT Com 45 Light" w:eastAsia="Times New Roman" w:hAnsi="Frutiger LT Com 45 Ligh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1E3"/>
    <w:rPr>
      <w:rFonts w:ascii="Frutiger LT Com 45 Light" w:eastAsia="Times New Roman" w:hAnsi="Frutiger LT Com 45 Light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ED6155F57BA419212D01A704413B4" ma:contentTypeVersion="15" ma:contentTypeDescription="Create a new document." ma:contentTypeScope="" ma:versionID="ebdbc704fa7131ef5831461d49df24aa">
  <xsd:schema xmlns:xsd="http://www.w3.org/2001/XMLSchema" xmlns:xs="http://www.w3.org/2001/XMLSchema" xmlns:p="http://schemas.microsoft.com/office/2006/metadata/properties" xmlns:ns2="fa42d149-d94b-4273-bff7-8743220e4a1d" xmlns:ns3="30a236f9-c588-4636-a295-24baa7a0da60" targetNamespace="http://schemas.microsoft.com/office/2006/metadata/properties" ma:root="true" ma:fieldsID="f737d1e7e485fc764afc2e7aa1ad2340" ns2:_="" ns3:_="">
    <xsd:import namespace="fa42d149-d94b-4273-bff7-8743220e4a1d"/>
    <xsd:import namespace="30a236f9-c588-4636-a295-24baa7a0d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d149-d94b-4273-bff7-8743220e4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88d9f4-0bfd-4fd8-9df2-608296e87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236f9-c588-4636-a295-24baa7a0da6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cd9bc5c-c8ea-4f1e-b89c-2fdaea072949}" ma:internalName="TaxCatchAll" ma:showField="CatchAllData" ma:web="30a236f9-c588-4636-a295-24baa7a0da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42d149-d94b-4273-bff7-8743220e4a1d">
      <Terms xmlns="http://schemas.microsoft.com/office/infopath/2007/PartnerControls"/>
    </lcf76f155ced4ddcb4097134ff3c332f>
    <TaxCatchAll xmlns="30a236f9-c588-4636-a295-24baa7a0da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AB9B3-B0EB-4752-BC6B-ACF913204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2d149-d94b-4273-bff7-8743220e4a1d"/>
    <ds:schemaRef ds:uri="30a236f9-c588-4636-a295-24baa7a0d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09FF5-C377-4A15-9008-65BA5267E49D}">
  <ds:schemaRefs>
    <ds:schemaRef ds:uri="http://schemas.microsoft.com/office/2006/metadata/properties"/>
    <ds:schemaRef ds:uri="http://schemas.microsoft.com/office/infopath/2007/PartnerControls"/>
    <ds:schemaRef ds:uri="fa42d149-d94b-4273-bff7-8743220e4a1d"/>
    <ds:schemaRef ds:uri="30a236f9-c588-4636-a295-24baa7a0da60"/>
  </ds:schemaRefs>
</ds:datastoreItem>
</file>

<file path=customXml/itemProps3.xml><?xml version="1.0" encoding="utf-8"?>
<ds:datastoreItem xmlns:ds="http://schemas.openxmlformats.org/officeDocument/2006/customXml" ds:itemID="{FA5B81FB-CBA6-49F8-8107-EFB30D22B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1480</Words>
  <Characters>8439</Characters>
  <Application>Microsoft Office Word</Application>
  <DocSecurity>4</DocSecurity>
  <Lines>70</Lines>
  <Paragraphs>19</Paragraphs>
  <ScaleCrop>false</ScaleCrop>
  <Company>Microsoft</Company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Said</dc:creator>
  <cp:keywords/>
  <cp:lastModifiedBy>Genan Korra</cp:lastModifiedBy>
  <cp:revision>34</cp:revision>
  <cp:lastPrinted>2020-01-27T00:54:00Z</cp:lastPrinted>
  <dcterms:created xsi:type="dcterms:W3CDTF">2023-01-27T23:07:00Z</dcterms:created>
  <dcterms:modified xsi:type="dcterms:W3CDTF">2023-02-12T20:08:00Z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0x01010034CED6155F57BA419212D01A704413B4</vt:lpwstr>
  </property>
  <property fmtid="{D5CDD505-2E9C-101B-9397-08002B2CF9AE}" pid="3" name="MediaServiceImageTags">
    <vt:lpwstr/>
  </property>
</Properties>
</file>